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F557D3">
        <w:rPr>
          <w:rFonts w:ascii="Times New Roman" w:hAnsi="Times New Roman"/>
          <w:sz w:val="36"/>
          <w:szCs w:val="36"/>
        </w:rPr>
        <w:t>1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775051">
        <w:rPr>
          <w:rFonts w:ascii="Times New Roman" w:hAnsi="Times New Roman"/>
          <w:sz w:val="36"/>
          <w:szCs w:val="36"/>
        </w:rPr>
        <w:t>21 марта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775051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:rsidTr="00F20F42">
        <w:tc>
          <w:tcPr>
            <w:tcW w:w="2418" w:type="dxa"/>
          </w:tcPr>
          <w:p w:rsidR="00A614A5" w:rsidRPr="00903B12" w:rsidRDefault="00A614A5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c>
          <w:tcPr>
            <w:tcW w:w="2418" w:type="dxa"/>
          </w:tcPr>
          <w:p w:rsidR="00C84B7A" w:rsidRDefault="00D068C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Швец Олег Дмитриевич</w:t>
            </w:r>
          </w:p>
          <w:p w:rsidR="0094328B" w:rsidRDefault="0094328B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4328B" w:rsidRDefault="0094328B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Pr="00903B12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Шваюнов А.О.</w:t>
            </w:r>
          </w:p>
        </w:tc>
        <w:tc>
          <w:tcPr>
            <w:tcW w:w="1977" w:type="dxa"/>
            <w:gridSpan w:val="3"/>
          </w:tcPr>
          <w:p w:rsidR="00D068C1" w:rsidRDefault="00D068C1" w:rsidP="00D068C1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</w:p>
          <w:p w:rsidR="00C84B7A" w:rsidRDefault="00D068C1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94328B" w:rsidRDefault="0094328B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C84B7A" w:rsidRDefault="00D068C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Первый заместитель </w:t>
            </w:r>
            <w:r w:rsidR="0094328B" w:rsidRPr="0094328B">
              <w:rPr>
                <w:rFonts w:ascii="Times New Roman" w:hAnsi="Times New Roman"/>
                <w:sz w:val="30"/>
                <w:szCs w:val="30"/>
                <w:lang w:val="ru-RU"/>
              </w:rPr>
              <w:t>Министр</w:t>
            </w:r>
            <w:r w:rsidR="0094328B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4328B" w:rsidRPr="009432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архитектуры и строительства </w:t>
            </w:r>
          </w:p>
          <w:p w:rsidR="0094328B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4328B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947AF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775051" w:rsidRDefault="0077505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Default="0077505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Pr="0094328B">
              <w:rPr>
                <w:rFonts w:ascii="Times New Roman" w:hAnsi="Times New Roman"/>
                <w:sz w:val="30"/>
                <w:szCs w:val="30"/>
                <w:lang w:val="ru-RU"/>
              </w:rPr>
              <w:t>Министр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Pr="009432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архитектуры и строительства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F20F42">
        <w:tc>
          <w:tcPr>
            <w:tcW w:w="2418" w:type="dxa"/>
          </w:tcPr>
          <w:p w:rsidR="00273400" w:rsidRDefault="00B10F2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Тачкин </w:t>
            </w:r>
            <w:r w:rsidR="003176CF">
              <w:rPr>
                <w:rFonts w:ascii="Times New Roman" w:hAnsi="Times New Roman"/>
                <w:sz w:val="30"/>
                <w:szCs w:val="30"/>
                <w:lang w:val="ru-RU"/>
              </w:rPr>
              <w:t>В.А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3176CF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Член Совета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F20F42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3176C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Шлег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З.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18F9" w:rsidRDefault="006D18F9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6D18F9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Жукова М</w:t>
            </w:r>
            <w:r w:rsidR="00B75E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3176CF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438C" w:rsidRDefault="006D18F9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0F6C05"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>ачальник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C91274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Семенкевич Д.И.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582B05" w:rsidRDefault="0079335F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r w:rsidR="00C91274">
              <w:rPr>
                <w:rFonts w:ascii="Times New Roman" w:hAnsi="Times New Roman"/>
                <w:sz w:val="30"/>
                <w:szCs w:val="30"/>
                <w:lang w:val="ru-RU"/>
              </w:rPr>
              <w:t>аместитель директора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«БЕЛНИИПГРАДОСТРОИТЕЛЬСТВА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F046C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 Н.И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4539CF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С.В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D15EB0" w:rsidRDefault="00F046C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меститель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главного инженера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УП 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Минскинжпроект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A84F2D" w:rsidRDefault="00A84F2D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4539CF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br/>
              <w:t>РУП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15EB0" w:rsidRP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D5D49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0D7A39" w:rsidRDefault="00AB18FD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Иванов В.П</w:t>
            </w:r>
            <w:r w:rsidR="000D7A39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66D4E" w:rsidRDefault="00366D4E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D17AA7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Ковширко Д.А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C850BD" w:rsidRDefault="00C850BD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75B82" w:rsidRDefault="00975B82" w:rsidP="00C850B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0D7A39" w:rsidRDefault="0041127F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д</w:t>
            </w:r>
            <w:r w:rsidR="000D7A39">
              <w:rPr>
                <w:rFonts w:ascii="Times New Roman" w:hAnsi="Times New Roman"/>
                <w:sz w:val="30"/>
                <w:szCs w:val="30"/>
                <w:lang w:val="ru-RU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0D7A3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МИПК и ПК БНТУ</w:t>
            </w:r>
          </w:p>
          <w:p w:rsidR="00366D4E" w:rsidRDefault="00366D4E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D17AA7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первый заместитель </w:t>
            </w:r>
            <w:r w:rsidR="00C850BD"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«Стройтехнорм»</w:t>
            </w:r>
            <w:r w:rsidR="00C84B7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C850BD" w:rsidRDefault="00C850BD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2E10" w:rsidRDefault="006D2E10" w:rsidP="00C850B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C93A91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 А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2311D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 А.С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9C2E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Ятченя 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10FCD" w:rsidRDefault="00410FC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410FCD">
              <w:rPr>
                <w:rFonts w:ascii="Times New Roman" w:hAnsi="Times New Roman"/>
                <w:sz w:val="30"/>
                <w:szCs w:val="30"/>
                <w:lang w:val="ru-RU"/>
              </w:rPr>
              <w:t>инковская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10FCD">
              <w:rPr>
                <w:rFonts w:ascii="Times New Roman" w:hAnsi="Times New Roman"/>
                <w:sz w:val="30"/>
                <w:szCs w:val="30"/>
                <w:lang w:val="ru-RU"/>
              </w:rPr>
              <w:t>И.Е.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Василючек Т.Н.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F165C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Булахов Ю.В</w:t>
            </w:r>
            <w:r w:rsidR="00E8132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F3915" w:rsidRDefault="003F391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BA798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 Н</w:t>
            </w:r>
            <w:r w:rsidR="00A37499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4D3A" w:rsidRDefault="00084D3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582F8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Бабицкий Д.И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50BD" w:rsidRDefault="00C850B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5B1F9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Иванушкин</w:t>
            </w:r>
            <w:r w:rsidR="00582F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466E36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Кутырло В.В</w:t>
            </w:r>
            <w:r w:rsidR="004053C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 А.Л.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B14F6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85A11">
              <w:rPr>
                <w:rFonts w:ascii="Times New Roman" w:hAnsi="Times New Roman"/>
                <w:sz w:val="30"/>
                <w:szCs w:val="30"/>
                <w:lang w:val="ru-RU"/>
              </w:rPr>
              <w:t>Лисица Л.Н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4D3A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 В.</w:t>
            </w:r>
            <w:r w:rsidR="00D16BF4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C97E35" w:rsidRPr="00585A11" w:rsidRDefault="00C97E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Pr="00DD1D20" w:rsidRDefault="003058AA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710FB0" w:rsidRDefault="00C93A91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Союза Строителей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2311DB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советник ректора БНТУ</w:t>
            </w:r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480A13" w:rsidRDefault="00B3444E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="009C2E8C">
              <w:rPr>
                <w:rFonts w:ascii="Times New Roman" w:hAnsi="Times New Roman"/>
                <w:sz w:val="30"/>
                <w:szCs w:val="30"/>
              </w:rPr>
              <w:t xml:space="preserve"> отдела градостроительства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главного управления </w:t>
            </w:r>
            <w:r w:rsidRPr="00B3444E">
              <w:rPr>
                <w:rFonts w:ascii="Times New Roman" w:hAnsi="Times New Roman"/>
                <w:bCs/>
                <w:sz w:val="30"/>
                <w:szCs w:val="30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  <w:r w:rsidR="00C850BD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  <w:p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410FCD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E81325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E813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главного </w:t>
            </w:r>
            <w:r w:rsidR="00E81325">
              <w:rPr>
                <w:rFonts w:ascii="Times New Roman" w:hAnsi="Times New Roman"/>
                <w:sz w:val="30"/>
                <w:szCs w:val="30"/>
              </w:rPr>
              <w:t>управления строитель</w:t>
            </w:r>
            <w:r>
              <w:rPr>
                <w:rFonts w:ascii="Times New Roman" w:hAnsi="Times New Roman"/>
                <w:sz w:val="30"/>
                <w:szCs w:val="30"/>
              </w:rPr>
              <w:t>ства и жилищной политики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81325">
              <w:rPr>
                <w:rFonts w:ascii="Times New Roman" w:hAnsi="Times New Roman"/>
                <w:sz w:val="30"/>
                <w:szCs w:val="30"/>
              </w:rPr>
              <w:t>начальник главного управления строительства и жилищной политики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F165CE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первый </w:t>
            </w:r>
            <w:r w:rsidR="00E81325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</w:t>
            </w:r>
            <w:r w:rsidR="00E81325" w:rsidRPr="00E81325">
              <w:rPr>
                <w:rFonts w:ascii="Times New Roman" w:hAnsi="Times New Roman"/>
                <w:sz w:val="30"/>
                <w:szCs w:val="30"/>
              </w:rPr>
              <w:t>Департамента контроля и надзора за строительством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A16ED3" w:rsidRDefault="00BA798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начальника отдела методологии и правового регулирования</w:t>
            </w:r>
            <w:r w:rsidR="00A16ED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6ED3"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Default="00582F8E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инженер РУП «Белстройцентр»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50BD" w:rsidRDefault="00C850BD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5B1F9B" w:rsidP="005B1F9B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«Бюро комплексного проектирования»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B031F" w:rsidRDefault="00466E36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4053C8">
              <w:rPr>
                <w:rFonts w:ascii="Times New Roman" w:hAnsi="Times New Roman"/>
                <w:sz w:val="30"/>
                <w:szCs w:val="30"/>
              </w:rPr>
              <w:t>директор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4053C8">
              <w:rPr>
                <w:rFonts w:ascii="Times New Roman" w:hAnsi="Times New Roman"/>
                <w:sz w:val="30"/>
                <w:szCs w:val="30"/>
              </w:rPr>
              <w:t xml:space="preserve"> РУП «РНТЦ»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«Аверса-Групп»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D46D57" w:rsidRDefault="00D46D57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Pr="00E832D2" w:rsidRDefault="00481B2C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член Минской областной коллегии адвокатов</w:t>
            </w:r>
          </w:p>
          <w:p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Default="00D16BF4" w:rsidP="00BC5AB1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директора БСПН </w:t>
            </w:r>
            <w:r w:rsidR="00BC5AB1">
              <w:rPr>
                <w:rFonts w:ascii="Times New Roman" w:hAnsi="Times New Roman"/>
                <w:sz w:val="30"/>
                <w:szCs w:val="30"/>
                <w:lang w:val="ru-RU"/>
              </w:rPr>
              <w:br/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>им. Кунявского</w:t>
            </w:r>
          </w:p>
          <w:p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165C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председателя Ассоциации Европейского Бизнеса </w:t>
            </w: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5A6DAD" w:rsidRDefault="005A6DAD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Приглашенные:</w:t>
      </w:r>
    </w:p>
    <w:p w:rsidR="00D536DE" w:rsidRDefault="009850D7" w:rsidP="00D86DCB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412060">
        <w:rPr>
          <w:rFonts w:ascii="Times New Roman" w:hAnsi="Times New Roman"/>
          <w:sz w:val="30"/>
          <w:szCs w:val="30"/>
        </w:rPr>
        <w:t>артыненко</w:t>
      </w:r>
      <w:r w:rsidR="00D536DE">
        <w:rPr>
          <w:rFonts w:ascii="Times New Roman" w:hAnsi="Times New Roman"/>
          <w:sz w:val="30"/>
          <w:szCs w:val="30"/>
        </w:rPr>
        <w:t xml:space="preserve"> </w:t>
      </w:r>
      <w:r w:rsidR="00412060">
        <w:rPr>
          <w:rFonts w:ascii="Times New Roman" w:hAnsi="Times New Roman"/>
          <w:sz w:val="30"/>
          <w:szCs w:val="30"/>
        </w:rPr>
        <w:t>С</w:t>
      </w:r>
      <w:r w:rsidR="00D536DE">
        <w:rPr>
          <w:rFonts w:ascii="Times New Roman" w:hAnsi="Times New Roman"/>
          <w:sz w:val="30"/>
          <w:szCs w:val="30"/>
        </w:rPr>
        <w:t>.</w:t>
      </w:r>
      <w:r w:rsidR="00412060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  <w:r w:rsidR="0032602C">
        <w:rPr>
          <w:rFonts w:ascii="Times New Roman" w:hAnsi="Times New Roman"/>
          <w:sz w:val="30"/>
          <w:szCs w:val="30"/>
        </w:rPr>
        <w:t xml:space="preserve"> </w:t>
      </w:r>
      <w:r w:rsidR="005A6DAD" w:rsidRPr="005A6DAD">
        <w:rPr>
          <w:rFonts w:ascii="Times New Roman" w:hAnsi="Times New Roman"/>
          <w:sz w:val="30"/>
          <w:szCs w:val="30"/>
        </w:rPr>
        <w:t xml:space="preserve"> </w:t>
      </w:r>
      <w:r w:rsidR="0032602C">
        <w:rPr>
          <w:rFonts w:ascii="Times New Roman" w:hAnsi="Times New Roman"/>
          <w:sz w:val="30"/>
          <w:szCs w:val="30"/>
        </w:rPr>
        <w:t xml:space="preserve">                          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="0032602C">
        <w:rPr>
          <w:rFonts w:ascii="Times New Roman" w:hAnsi="Times New Roman"/>
          <w:sz w:val="30"/>
          <w:szCs w:val="30"/>
        </w:rPr>
        <w:t xml:space="preserve"> </w:t>
      </w:r>
      <w:r w:rsidR="00412060">
        <w:rPr>
          <w:rFonts w:ascii="Times New Roman" w:hAnsi="Times New Roman"/>
          <w:sz w:val="30"/>
          <w:szCs w:val="30"/>
        </w:rPr>
        <w:t>главный инженер ООО «Веста»</w:t>
      </w:r>
    </w:p>
    <w:p w:rsidR="00D86DCB" w:rsidRDefault="00D86DCB" w:rsidP="00D86DCB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Варшицкий Д.В.                                        начальник проектного бюро </w:t>
      </w:r>
    </w:p>
    <w:p w:rsidR="00D86DCB" w:rsidRDefault="00D86DCB" w:rsidP="00D86DCB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СП «Санта Импэкс Брест»</w:t>
      </w:r>
    </w:p>
    <w:p w:rsidR="00D536DE" w:rsidRPr="005A6DAD" w:rsidRDefault="00D536DE" w:rsidP="00D536DE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Вопрос</w:t>
      </w:r>
      <w:r w:rsidR="002077B0">
        <w:rPr>
          <w:rFonts w:ascii="Times New Roman" w:hAnsi="Times New Roman"/>
          <w:b/>
          <w:sz w:val="30"/>
          <w:szCs w:val="30"/>
          <w:u w:val="single"/>
        </w:rPr>
        <w:t>ы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59755F" w:rsidRDefault="0059755F" w:rsidP="00A5516B">
      <w:pPr>
        <w:keepNext/>
        <w:spacing w:after="0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/>
          <w:sz w:val="30"/>
          <w:szCs w:val="30"/>
        </w:rPr>
        <w:t>Вступительное слово Первого заместителя Министра архитектуры и строительства Швеца О.Д.</w:t>
      </w:r>
      <w:r w:rsidRPr="0059755F"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</w:p>
    <w:p w:rsidR="0054049C" w:rsidRPr="00E915FD" w:rsidRDefault="0059755F" w:rsidP="00231F8F">
      <w:pPr>
        <w:keepNext/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59755F">
        <w:rPr>
          <w:rFonts w:ascii="Times New Roman" w:hAnsi="Times New Roman"/>
          <w:bCs/>
          <w:sz w:val="30"/>
          <w:szCs w:val="30"/>
          <w:lang w:eastAsia="zh-CN"/>
        </w:rPr>
        <w:t xml:space="preserve">В своем </w:t>
      </w:r>
      <w:r>
        <w:rPr>
          <w:rFonts w:ascii="Times New Roman" w:hAnsi="Times New Roman"/>
          <w:sz w:val="30"/>
          <w:szCs w:val="30"/>
        </w:rPr>
        <w:t>вступительном слове Швец О.Д. довел до присутствующих повестку дня. Сообщил о необходимости рассмотрения предложений бизнес-союзов об исключении излишних требований к субъектам хозяйствования.</w:t>
      </w:r>
    </w:p>
    <w:p w:rsidR="0054049C" w:rsidRPr="00CF1BEE" w:rsidRDefault="0054049C" w:rsidP="007D6714">
      <w:pPr>
        <w:pStyle w:val="hhH"/>
        <w:ind w:firstLine="709"/>
        <w:jc w:val="both"/>
        <w:rPr>
          <w:sz w:val="30"/>
          <w:szCs w:val="30"/>
          <w:lang w:val="ru-RU"/>
        </w:rPr>
      </w:pPr>
      <w:bookmarkStart w:id="1" w:name="_Hlk117844949"/>
      <w:r w:rsidRPr="00CF1BEE">
        <w:rPr>
          <w:sz w:val="30"/>
          <w:szCs w:val="30"/>
          <w:lang w:val="ru-RU"/>
        </w:rPr>
        <w:t>1. Рассмотрение предложений бизнес-союзов о пересмотре требований и порядка проектирования для субъектов хозяйствования в части установления нормы о необязательности предпроектной документации для организаций частной формы собственности</w:t>
      </w:r>
    </w:p>
    <w:p w:rsidR="00BE03AE" w:rsidRDefault="0054049C" w:rsidP="007D671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03AE">
        <w:rPr>
          <w:rFonts w:ascii="Times New Roman" w:hAnsi="Times New Roman"/>
          <w:sz w:val="30"/>
          <w:szCs w:val="30"/>
        </w:rPr>
        <w:t xml:space="preserve">Докладчик: </w:t>
      </w:r>
      <w:r w:rsidR="00BE03AE" w:rsidRPr="00BE03AE">
        <w:rPr>
          <w:rFonts w:ascii="Times New Roman" w:hAnsi="Times New Roman"/>
          <w:sz w:val="30"/>
          <w:szCs w:val="30"/>
        </w:rPr>
        <w:t>Мартыненко С.А. - главный инженер ООО «Веста»</w:t>
      </w:r>
      <w:r w:rsidR="00BE03AE">
        <w:rPr>
          <w:rFonts w:ascii="Times New Roman" w:hAnsi="Times New Roman"/>
          <w:sz w:val="30"/>
          <w:szCs w:val="30"/>
        </w:rPr>
        <w:t>.</w:t>
      </w:r>
    </w:p>
    <w:p w:rsidR="00CF1BEE" w:rsidRDefault="00CF1BEE" w:rsidP="00BE03A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F1BEE" w:rsidRDefault="00CF1BEE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CF1BEE">
        <w:rPr>
          <w:rFonts w:ascii="Times New Roman" w:hAnsi="Times New Roman"/>
          <w:sz w:val="30"/>
          <w:szCs w:val="30"/>
        </w:rPr>
        <w:t>. Рассмотрение предложений бизнес-союзов об исключении технического надзора и возложение функций по его ведению на инспекцию Департамента контроля и надзора за строительством</w:t>
      </w:r>
      <w:r>
        <w:rPr>
          <w:rFonts w:ascii="Times New Roman" w:hAnsi="Times New Roman"/>
          <w:sz w:val="30"/>
          <w:szCs w:val="30"/>
        </w:rPr>
        <w:t>.</w:t>
      </w:r>
    </w:p>
    <w:p w:rsidR="00CF1BEE" w:rsidRDefault="00CF1BEE" w:rsidP="00CF1BE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03AE">
        <w:rPr>
          <w:rFonts w:ascii="Times New Roman" w:hAnsi="Times New Roman"/>
          <w:sz w:val="30"/>
          <w:szCs w:val="30"/>
        </w:rPr>
        <w:t>Докладчик: Мартыненко С.А. - главный инженер ООО «Веста»</w:t>
      </w:r>
      <w:r>
        <w:rPr>
          <w:rFonts w:ascii="Times New Roman" w:hAnsi="Times New Roman"/>
          <w:sz w:val="30"/>
          <w:szCs w:val="30"/>
        </w:rPr>
        <w:t>.</w:t>
      </w:r>
    </w:p>
    <w:p w:rsidR="007D47CA" w:rsidRDefault="007D47CA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D47CA" w:rsidRDefault="007D47CA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7D47CA">
        <w:rPr>
          <w:rFonts w:ascii="Times New Roman" w:hAnsi="Times New Roman"/>
          <w:sz w:val="30"/>
          <w:szCs w:val="30"/>
        </w:rPr>
        <w:t>. Рассмотрение предложений бизнес-союзов об исключении авторского надзора и замене его техническим сопровождением при строительстве</w:t>
      </w:r>
      <w:r>
        <w:rPr>
          <w:rFonts w:ascii="Times New Roman" w:hAnsi="Times New Roman"/>
          <w:sz w:val="30"/>
          <w:szCs w:val="30"/>
        </w:rPr>
        <w:t>.</w:t>
      </w:r>
    </w:p>
    <w:p w:rsidR="007D47CA" w:rsidRDefault="007D47CA" w:rsidP="007D47C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03AE">
        <w:rPr>
          <w:rFonts w:ascii="Times New Roman" w:hAnsi="Times New Roman"/>
          <w:sz w:val="30"/>
          <w:szCs w:val="30"/>
        </w:rPr>
        <w:t>Докладчик: Мартыненко С.А. - главный инженер ООО «Веста»</w:t>
      </w:r>
      <w:r>
        <w:rPr>
          <w:rFonts w:ascii="Times New Roman" w:hAnsi="Times New Roman"/>
          <w:sz w:val="30"/>
          <w:szCs w:val="30"/>
        </w:rPr>
        <w:t>.</w:t>
      </w:r>
    </w:p>
    <w:p w:rsidR="007D47CA" w:rsidRDefault="007D47CA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D47CA" w:rsidRDefault="007D47CA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7D47CA">
        <w:rPr>
          <w:rFonts w:ascii="Times New Roman" w:hAnsi="Times New Roman"/>
          <w:sz w:val="30"/>
          <w:szCs w:val="30"/>
        </w:rPr>
        <w:t>Рассмотрение предложений бизнес-союзов об оптимизации процедуры передачи наружных коммуникаций в государственную собственность, исключив поочередное устранение замечаний принимающей стороны</w:t>
      </w:r>
      <w:r>
        <w:rPr>
          <w:rFonts w:ascii="Times New Roman" w:hAnsi="Times New Roman"/>
          <w:sz w:val="30"/>
          <w:szCs w:val="30"/>
        </w:rPr>
        <w:t>.</w:t>
      </w:r>
    </w:p>
    <w:p w:rsidR="007D47CA" w:rsidRDefault="007D47CA" w:rsidP="007D47C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03AE">
        <w:rPr>
          <w:rFonts w:ascii="Times New Roman" w:hAnsi="Times New Roman"/>
          <w:sz w:val="30"/>
          <w:szCs w:val="30"/>
        </w:rPr>
        <w:t>Докладчик: Мартыненко С.А. - главный инженер ООО «Веста»</w:t>
      </w:r>
      <w:r>
        <w:rPr>
          <w:rFonts w:ascii="Times New Roman" w:hAnsi="Times New Roman"/>
          <w:sz w:val="30"/>
          <w:szCs w:val="30"/>
        </w:rPr>
        <w:t>.</w:t>
      </w:r>
    </w:p>
    <w:p w:rsidR="007D47CA" w:rsidRDefault="007D47CA" w:rsidP="007D47C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E3328" w:rsidRPr="00BE3328" w:rsidRDefault="00BE3328" w:rsidP="00BE3328">
      <w:pPr>
        <w:pStyle w:val="hhH"/>
        <w:ind w:firstLine="709"/>
        <w:jc w:val="both"/>
        <w:rPr>
          <w:sz w:val="30"/>
          <w:szCs w:val="30"/>
          <w:lang w:val="ru-RU"/>
        </w:rPr>
      </w:pPr>
      <w:r w:rsidRPr="00BE3328">
        <w:rPr>
          <w:sz w:val="30"/>
          <w:szCs w:val="30"/>
          <w:lang w:val="ru-RU"/>
        </w:rPr>
        <w:t>5. Рассмотрение предложений бизнес-союзов о пересмотре подходов в отношении зданий, сооружений, на которые отсутствуют регистрационные документы, узаконивание которых происходит после уплаты больших штрафов</w:t>
      </w:r>
      <w:r>
        <w:rPr>
          <w:sz w:val="30"/>
          <w:szCs w:val="30"/>
          <w:lang w:val="ru-RU"/>
        </w:rPr>
        <w:t>.</w:t>
      </w:r>
    </w:p>
    <w:p w:rsidR="007D47CA" w:rsidRDefault="00BE3328" w:rsidP="00BE332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3328">
        <w:rPr>
          <w:rFonts w:ascii="Times New Roman" w:hAnsi="Times New Roman"/>
          <w:sz w:val="30"/>
          <w:szCs w:val="30"/>
        </w:rPr>
        <w:lastRenderedPageBreak/>
        <w:t>Докладчик: Варшицкий Д</w:t>
      </w:r>
      <w:r>
        <w:rPr>
          <w:rFonts w:ascii="Times New Roman" w:hAnsi="Times New Roman"/>
          <w:sz w:val="30"/>
          <w:szCs w:val="30"/>
        </w:rPr>
        <w:t>.</w:t>
      </w:r>
      <w:r w:rsidRPr="00BE3328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</w:t>
      </w:r>
      <w:r w:rsidRPr="00BE3328">
        <w:rPr>
          <w:rFonts w:ascii="Times New Roman" w:hAnsi="Times New Roman"/>
          <w:sz w:val="30"/>
          <w:szCs w:val="30"/>
        </w:rPr>
        <w:t xml:space="preserve"> – начальник проектного бюро </w:t>
      </w:r>
      <w:r w:rsidR="00A35AB1">
        <w:rPr>
          <w:rFonts w:ascii="Times New Roman" w:hAnsi="Times New Roman"/>
          <w:sz w:val="30"/>
          <w:szCs w:val="30"/>
        </w:rPr>
        <w:br/>
        <w:t>СП</w:t>
      </w:r>
      <w:r w:rsidRPr="00BE3328">
        <w:rPr>
          <w:rFonts w:ascii="Times New Roman" w:hAnsi="Times New Roman"/>
          <w:sz w:val="30"/>
          <w:szCs w:val="30"/>
        </w:rPr>
        <w:t xml:space="preserve"> «Санта</w:t>
      </w:r>
      <w:r w:rsidR="00A35AB1">
        <w:rPr>
          <w:rFonts w:ascii="Times New Roman" w:hAnsi="Times New Roman"/>
          <w:sz w:val="30"/>
          <w:szCs w:val="30"/>
        </w:rPr>
        <w:t xml:space="preserve"> Имп</w:t>
      </w:r>
      <w:r w:rsidR="00F77631">
        <w:rPr>
          <w:rFonts w:ascii="Times New Roman" w:hAnsi="Times New Roman"/>
          <w:sz w:val="30"/>
          <w:szCs w:val="30"/>
        </w:rPr>
        <w:t>э</w:t>
      </w:r>
      <w:r w:rsidR="00A35AB1">
        <w:rPr>
          <w:rFonts w:ascii="Times New Roman" w:hAnsi="Times New Roman"/>
          <w:sz w:val="30"/>
          <w:szCs w:val="30"/>
        </w:rPr>
        <w:t>кс Брест</w:t>
      </w:r>
      <w:r w:rsidRPr="00BE3328">
        <w:rPr>
          <w:rFonts w:ascii="Times New Roman" w:hAnsi="Times New Roman"/>
          <w:sz w:val="30"/>
          <w:szCs w:val="30"/>
        </w:rPr>
        <w:t>»</w:t>
      </w:r>
    </w:p>
    <w:p w:rsidR="00652F9B" w:rsidRPr="00BE3328" w:rsidRDefault="00652F9B" w:rsidP="00BE332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E03AE" w:rsidRPr="00BE03AE" w:rsidRDefault="00652F9B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 xml:space="preserve">По 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первому </w:t>
      </w:r>
      <w:r w:rsidRPr="009F03F6">
        <w:rPr>
          <w:rFonts w:ascii="Times New Roman" w:hAnsi="Times New Roman"/>
          <w:b/>
          <w:spacing w:val="-10"/>
          <w:sz w:val="30"/>
          <w:szCs w:val="30"/>
        </w:rPr>
        <w:t>вопросу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 повестки дня</w:t>
      </w:r>
      <w:r>
        <w:rPr>
          <w:rFonts w:ascii="Times New Roman" w:hAnsi="Times New Roman"/>
          <w:sz w:val="30"/>
          <w:szCs w:val="30"/>
        </w:rPr>
        <w:t xml:space="preserve"> д</w:t>
      </w:r>
      <w:r w:rsidR="00343B31">
        <w:rPr>
          <w:rFonts w:ascii="Times New Roman" w:hAnsi="Times New Roman"/>
          <w:sz w:val="30"/>
          <w:szCs w:val="30"/>
        </w:rPr>
        <w:t xml:space="preserve">окладчик предложил </w:t>
      </w:r>
      <w:r w:rsidR="0071562C" w:rsidRPr="0071562C">
        <w:rPr>
          <w:rFonts w:ascii="Times New Roman" w:hAnsi="Times New Roman"/>
          <w:sz w:val="30"/>
          <w:szCs w:val="30"/>
        </w:rPr>
        <w:t>установ</w:t>
      </w:r>
      <w:r w:rsidR="00343B31">
        <w:rPr>
          <w:rFonts w:ascii="Times New Roman" w:hAnsi="Times New Roman"/>
          <w:sz w:val="30"/>
          <w:szCs w:val="30"/>
        </w:rPr>
        <w:t>ить</w:t>
      </w:r>
      <w:r w:rsidR="0071562C" w:rsidRPr="0071562C">
        <w:rPr>
          <w:rFonts w:ascii="Times New Roman" w:hAnsi="Times New Roman"/>
          <w:sz w:val="30"/>
          <w:szCs w:val="30"/>
        </w:rPr>
        <w:t xml:space="preserve"> норм</w:t>
      </w:r>
      <w:r w:rsidR="00343B31">
        <w:rPr>
          <w:rFonts w:ascii="Times New Roman" w:hAnsi="Times New Roman"/>
          <w:sz w:val="30"/>
          <w:szCs w:val="30"/>
        </w:rPr>
        <w:t>у</w:t>
      </w:r>
      <w:r w:rsidR="0071562C" w:rsidRPr="0071562C">
        <w:rPr>
          <w:rFonts w:ascii="Times New Roman" w:hAnsi="Times New Roman"/>
          <w:sz w:val="30"/>
          <w:szCs w:val="30"/>
        </w:rPr>
        <w:t xml:space="preserve"> о необязательности предпроектной документации для организаций частной формы собственности</w:t>
      </w:r>
      <w:r w:rsidR="00343B31">
        <w:rPr>
          <w:rFonts w:ascii="Times New Roman" w:hAnsi="Times New Roman"/>
          <w:sz w:val="30"/>
          <w:szCs w:val="30"/>
        </w:rPr>
        <w:t xml:space="preserve">. Предложил, чтобы </w:t>
      </w:r>
      <w:r w:rsidR="00343B31" w:rsidRPr="0071562C">
        <w:rPr>
          <w:rFonts w:ascii="Times New Roman" w:hAnsi="Times New Roman"/>
          <w:sz w:val="30"/>
          <w:szCs w:val="30"/>
        </w:rPr>
        <w:t>для организаций частной формы собственности</w:t>
      </w:r>
      <w:r w:rsidR="00343B31">
        <w:rPr>
          <w:rFonts w:ascii="Times New Roman" w:hAnsi="Times New Roman"/>
          <w:sz w:val="30"/>
          <w:szCs w:val="30"/>
        </w:rPr>
        <w:t xml:space="preserve"> </w:t>
      </w:r>
      <w:r w:rsidR="00343B31" w:rsidRPr="0071562C">
        <w:rPr>
          <w:rFonts w:ascii="Times New Roman" w:hAnsi="Times New Roman"/>
          <w:sz w:val="30"/>
          <w:szCs w:val="30"/>
        </w:rPr>
        <w:t>предпроектн</w:t>
      </w:r>
      <w:r w:rsidR="00343B31">
        <w:rPr>
          <w:rFonts w:ascii="Times New Roman" w:hAnsi="Times New Roman"/>
          <w:sz w:val="30"/>
          <w:szCs w:val="30"/>
        </w:rPr>
        <w:t>ая</w:t>
      </w:r>
      <w:r w:rsidR="00343B31" w:rsidRPr="0071562C">
        <w:rPr>
          <w:rFonts w:ascii="Times New Roman" w:hAnsi="Times New Roman"/>
          <w:sz w:val="30"/>
          <w:szCs w:val="30"/>
        </w:rPr>
        <w:t xml:space="preserve"> документаци</w:t>
      </w:r>
      <w:r w:rsidR="00343B31">
        <w:rPr>
          <w:rFonts w:ascii="Times New Roman" w:hAnsi="Times New Roman"/>
          <w:sz w:val="30"/>
          <w:szCs w:val="30"/>
        </w:rPr>
        <w:t xml:space="preserve">я разрабатывалась по желанию заказчика при необходимости.  </w:t>
      </w:r>
    </w:p>
    <w:bookmarkEnd w:id="1"/>
    <w:p w:rsidR="00C918E7" w:rsidRPr="008555C7" w:rsidRDefault="00C918E7" w:rsidP="00C918E7">
      <w:pPr>
        <w:pStyle w:val="hhH"/>
        <w:ind w:firstLine="709"/>
        <w:jc w:val="both"/>
        <w:rPr>
          <w:lang w:val="ru-RU"/>
        </w:rPr>
      </w:pPr>
    </w:p>
    <w:p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AF4659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C723F0" w:rsidRDefault="00D774F0" w:rsidP="0024196C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t xml:space="preserve">Швец О.Д., </w:t>
      </w:r>
      <w:r w:rsidR="00A15CA3">
        <w:rPr>
          <w:rFonts w:ascii="Times New Roman" w:hAnsi="Times New Roman"/>
          <w:spacing w:val="-10"/>
          <w:sz w:val="30"/>
          <w:szCs w:val="30"/>
          <w:lang w:val="ru-RU"/>
        </w:rPr>
        <w:t xml:space="preserve">Семенкевич Д.И., </w:t>
      </w:r>
      <w:r w:rsidR="001702C3">
        <w:rPr>
          <w:rFonts w:ascii="Times New Roman" w:hAnsi="Times New Roman"/>
          <w:spacing w:val="-10"/>
          <w:sz w:val="30"/>
          <w:szCs w:val="30"/>
          <w:lang w:val="ru-RU"/>
        </w:rPr>
        <w:t>Шут С.В.,</w:t>
      </w:r>
      <w:r w:rsidR="0024196C" w:rsidRPr="0024196C">
        <w:rPr>
          <w:lang w:val="ru-RU"/>
        </w:rPr>
        <w:t xml:space="preserve"> </w:t>
      </w:r>
      <w:r w:rsidR="0024196C" w:rsidRPr="0024196C">
        <w:rPr>
          <w:rFonts w:ascii="Times New Roman" w:hAnsi="Times New Roman"/>
          <w:sz w:val="30"/>
          <w:szCs w:val="30"/>
          <w:lang w:val="ru-RU"/>
        </w:rPr>
        <w:t>Василючек Т.Н., Ничкасов А.И., Понасенко А.С.</w:t>
      </w:r>
      <w:r w:rsidR="0024196C">
        <w:rPr>
          <w:rFonts w:ascii="Times New Roman" w:hAnsi="Times New Roman"/>
          <w:sz w:val="30"/>
          <w:szCs w:val="30"/>
          <w:lang w:val="ru-RU"/>
        </w:rPr>
        <w:t>, Бородуля В.А.</w:t>
      </w:r>
    </w:p>
    <w:p w:rsidR="0024196C" w:rsidRDefault="0024196C" w:rsidP="0024196C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80D25" w:rsidRDefault="00080D25" w:rsidP="00080D25">
      <w:pPr>
        <w:pStyle w:val="hhH"/>
        <w:ind w:left="2410" w:hanging="170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Позицию докладчика поддержал Бородуля В.А. Пояснил, что для </w:t>
      </w:r>
    </w:p>
    <w:p w:rsidR="00080D25" w:rsidRPr="00BE03AE" w:rsidRDefault="00080D25" w:rsidP="00080D25">
      <w:pPr>
        <w:pStyle w:val="hhH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небольших объектов, которые можно построить за пару месяцев, из-за необходимости разработки </w:t>
      </w:r>
      <w:r w:rsidRPr="00162F7E">
        <w:rPr>
          <w:sz w:val="30"/>
          <w:szCs w:val="30"/>
          <w:lang w:val="ru-RU"/>
        </w:rPr>
        <w:t>предпроектной документации</w:t>
      </w:r>
      <w:r>
        <w:rPr>
          <w:sz w:val="30"/>
          <w:szCs w:val="30"/>
          <w:lang w:val="ru-RU"/>
        </w:rPr>
        <w:t xml:space="preserve"> процесс строительства значительно увеличивается. Предложил оставить обязательность разработки </w:t>
      </w:r>
      <w:r w:rsidRPr="00162F7E">
        <w:rPr>
          <w:sz w:val="30"/>
          <w:szCs w:val="30"/>
          <w:lang w:val="ru-RU"/>
        </w:rPr>
        <w:t>предпроектной документации</w:t>
      </w:r>
      <w:r>
        <w:rPr>
          <w:sz w:val="30"/>
          <w:szCs w:val="30"/>
          <w:lang w:val="ru-RU"/>
        </w:rPr>
        <w:t xml:space="preserve"> только для крупных объектов.</w:t>
      </w:r>
    </w:p>
    <w:p w:rsidR="00080D25" w:rsidRPr="00D71C8F" w:rsidRDefault="00080D25" w:rsidP="00590CAE">
      <w:pPr>
        <w:pStyle w:val="Style10"/>
        <w:spacing w:after="0" w:line="280" w:lineRule="exact"/>
        <w:ind w:firstLine="709"/>
        <w:jc w:val="both"/>
        <w:rPr>
          <w:rFonts w:ascii="Times New Roman" w:hAnsi="Times New Roman"/>
          <w:spacing w:val="-10"/>
          <w:sz w:val="30"/>
          <w:szCs w:val="30"/>
          <w:lang w:val="ru-RU"/>
        </w:rPr>
      </w:pPr>
    </w:p>
    <w:p w:rsidR="00317570" w:rsidRPr="00543809" w:rsidRDefault="00D774F0" w:rsidP="00543809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b/>
          <w:spacing w:val="-10"/>
          <w:sz w:val="30"/>
          <w:szCs w:val="30"/>
        </w:rPr>
        <w:t xml:space="preserve">Семенкевич Д.И. не поддержал данную позицию. </w:t>
      </w:r>
      <w:r w:rsidRPr="00D774F0">
        <w:rPr>
          <w:rFonts w:ascii="Times New Roman" w:hAnsi="Times New Roman"/>
          <w:spacing w:val="-10"/>
          <w:sz w:val="30"/>
          <w:szCs w:val="30"/>
        </w:rPr>
        <w:t>Он пояснил</w:t>
      </w:r>
      <w:r>
        <w:rPr>
          <w:rFonts w:ascii="Times New Roman" w:hAnsi="Times New Roman"/>
          <w:spacing w:val="-10"/>
          <w:sz w:val="30"/>
          <w:szCs w:val="30"/>
        </w:rPr>
        <w:t xml:space="preserve">, что именно представители бизнеса поднимали еще в 2014 году вопрос о </w:t>
      </w:r>
      <w:r w:rsidRPr="00D774F0">
        <w:rPr>
          <w:rFonts w:ascii="Times New Roman" w:hAnsi="Times New Roman"/>
          <w:spacing w:val="-10"/>
          <w:sz w:val="30"/>
          <w:szCs w:val="30"/>
        </w:rPr>
        <w:t>необходимости разработки предпроектной документации</w:t>
      </w:r>
      <w:r>
        <w:rPr>
          <w:rFonts w:ascii="Times New Roman" w:hAnsi="Times New Roman"/>
          <w:spacing w:val="-10"/>
          <w:sz w:val="30"/>
          <w:szCs w:val="30"/>
        </w:rPr>
        <w:t>. Именно для заказчиков, застройщиков вв</w:t>
      </w:r>
      <w:r w:rsidR="00782808">
        <w:rPr>
          <w:rFonts w:ascii="Times New Roman" w:hAnsi="Times New Roman"/>
          <w:spacing w:val="-10"/>
          <w:sz w:val="30"/>
          <w:szCs w:val="30"/>
        </w:rPr>
        <w:t>едена</w:t>
      </w:r>
      <w:r>
        <w:rPr>
          <w:rFonts w:ascii="Times New Roman" w:hAnsi="Times New Roman"/>
          <w:spacing w:val="-10"/>
          <w:sz w:val="30"/>
          <w:szCs w:val="30"/>
        </w:rPr>
        <w:t xml:space="preserve"> эта стадия предварительного просмотра.</w:t>
      </w:r>
      <w:r w:rsidR="00E82A96">
        <w:rPr>
          <w:rFonts w:ascii="Times New Roman" w:hAnsi="Times New Roman"/>
          <w:spacing w:val="-10"/>
          <w:sz w:val="30"/>
          <w:szCs w:val="30"/>
        </w:rPr>
        <w:t xml:space="preserve"> Начинаются все проблемы для бизнеса, если он не проработал идею на предварительной стадии. </w:t>
      </w:r>
      <w:r w:rsidR="00543809">
        <w:rPr>
          <w:rFonts w:ascii="Times New Roman" w:hAnsi="Times New Roman"/>
          <w:spacing w:val="-10"/>
          <w:sz w:val="30"/>
          <w:szCs w:val="30"/>
        </w:rPr>
        <w:t xml:space="preserve">Вместе с тем, предложил пересмотреть для небольших объектов состав </w:t>
      </w:r>
      <w:r w:rsidR="00543809" w:rsidRPr="00543809">
        <w:rPr>
          <w:rFonts w:ascii="Times New Roman" w:hAnsi="Times New Roman"/>
          <w:spacing w:val="-10"/>
          <w:sz w:val="30"/>
          <w:szCs w:val="30"/>
        </w:rPr>
        <w:t>предпроектной документации</w:t>
      </w:r>
      <w:r w:rsidR="00543809">
        <w:rPr>
          <w:rFonts w:ascii="Times New Roman" w:hAnsi="Times New Roman"/>
          <w:spacing w:val="-10"/>
          <w:sz w:val="30"/>
          <w:szCs w:val="30"/>
        </w:rPr>
        <w:t>.</w:t>
      </w:r>
    </w:p>
    <w:p w:rsidR="000D5683" w:rsidRDefault="00543809" w:rsidP="000D5683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Позицию Семенкевича Д.И.</w:t>
      </w:r>
      <w:r w:rsidR="000D5683">
        <w:rPr>
          <w:rFonts w:ascii="Times New Roman" w:hAnsi="Times New Roman"/>
          <w:sz w:val="30"/>
          <w:szCs w:val="30"/>
          <w:lang w:val="ru-RU"/>
        </w:rPr>
        <w:t xml:space="preserve"> поддержали Швец О.Д., </w:t>
      </w:r>
      <w:r w:rsidR="000D5683">
        <w:rPr>
          <w:rFonts w:ascii="Times New Roman" w:hAnsi="Times New Roman"/>
          <w:spacing w:val="-10"/>
          <w:sz w:val="30"/>
          <w:szCs w:val="30"/>
          <w:lang w:val="ru-RU"/>
        </w:rPr>
        <w:t>Шут С.В.,</w:t>
      </w:r>
      <w:r w:rsidR="001C1A74">
        <w:rPr>
          <w:rFonts w:ascii="Times New Roman" w:hAnsi="Times New Roman"/>
          <w:spacing w:val="-10"/>
          <w:sz w:val="30"/>
          <w:szCs w:val="30"/>
          <w:lang w:val="ru-RU"/>
        </w:rPr>
        <w:t xml:space="preserve"> Василючек Т.Н.</w:t>
      </w:r>
      <w:r w:rsidR="00375937">
        <w:rPr>
          <w:rFonts w:ascii="Times New Roman" w:hAnsi="Times New Roman"/>
          <w:spacing w:val="-10"/>
          <w:sz w:val="30"/>
          <w:szCs w:val="30"/>
          <w:lang w:val="ru-RU"/>
        </w:rPr>
        <w:t>, Ничкасов А.И., Понасенко А.С.</w:t>
      </w:r>
    </w:p>
    <w:p w:rsidR="004A4345" w:rsidRDefault="000D5683" w:rsidP="000D5683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Швец О.Д</w:t>
      </w:r>
      <w:r w:rsidR="00590CAE" w:rsidRPr="000D5683">
        <w:rPr>
          <w:rFonts w:ascii="Times New Roman" w:hAnsi="Times New Roman"/>
          <w:b/>
          <w:sz w:val="30"/>
          <w:szCs w:val="30"/>
          <w:lang w:val="ru-RU"/>
        </w:rPr>
        <w:t xml:space="preserve">. </w:t>
      </w:r>
      <w:r w:rsidR="00590CAE" w:rsidRPr="000D5683">
        <w:rPr>
          <w:rFonts w:ascii="Times New Roman" w:hAnsi="Times New Roman"/>
          <w:sz w:val="30"/>
          <w:szCs w:val="30"/>
          <w:lang w:val="ru-RU"/>
        </w:rPr>
        <w:t xml:space="preserve">отметил, что </w:t>
      </w:r>
      <w:r>
        <w:rPr>
          <w:rFonts w:ascii="Times New Roman" w:hAnsi="Times New Roman"/>
          <w:sz w:val="30"/>
          <w:szCs w:val="30"/>
          <w:lang w:val="ru-RU"/>
        </w:rPr>
        <w:t>долгострои в большинстве своем возникали из-за отсутствия разработанной предпроектной документации</w:t>
      </w:r>
      <w:r w:rsidR="00590CAE" w:rsidRPr="000D5683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 xml:space="preserve"> Когда возникают впоследствии проблемы (обнаруживаются дополнительные сети и т.п.), то это приводит к необходимости корректировки проектной документации и к затягиванию сроков строительства. </w:t>
      </w:r>
    </w:p>
    <w:p w:rsidR="004A4345" w:rsidRDefault="004A4345" w:rsidP="000D5683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Кроме того, установление нормы о необязательности разработки предпроектной документации для организаций исключительно частной формы собственности приведет к установлению неравных условий хозяйствования и дальнейшего развития субъектов хозяйствования и нарушит существующий системный подход в сфере строительных услуг, что недопустимо.</w:t>
      </w:r>
    </w:p>
    <w:p w:rsidR="00C94D66" w:rsidRDefault="000D5683" w:rsidP="000D5683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Отметил, что введение нормы, предложенной </w:t>
      </w:r>
      <w:r w:rsidR="00910F67">
        <w:rPr>
          <w:rFonts w:ascii="Times New Roman" w:hAnsi="Times New Roman"/>
          <w:sz w:val="30"/>
          <w:szCs w:val="30"/>
          <w:lang w:val="ru-RU"/>
        </w:rPr>
        <w:t>доклад</w:t>
      </w:r>
      <w:r>
        <w:rPr>
          <w:rFonts w:ascii="Times New Roman" w:hAnsi="Times New Roman"/>
          <w:sz w:val="30"/>
          <w:szCs w:val="30"/>
          <w:lang w:val="ru-RU"/>
        </w:rPr>
        <w:t xml:space="preserve">чиком, нецелесообразно. </w:t>
      </w:r>
    </w:p>
    <w:p w:rsidR="00543809" w:rsidRPr="00543809" w:rsidRDefault="00543809" w:rsidP="00543809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4196C">
        <w:rPr>
          <w:rFonts w:ascii="Times New Roman" w:hAnsi="Times New Roman"/>
          <w:b/>
          <w:sz w:val="30"/>
          <w:szCs w:val="30"/>
          <w:lang w:val="ru-RU"/>
        </w:rPr>
        <w:lastRenderedPageBreak/>
        <w:t>Шут С.В.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42AD4">
        <w:rPr>
          <w:rFonts w:ascii="Times New Roman" w:hAnsi="Times New Roman"/>
          <w:sz w:val="30"/>
          <w:szCs w:val="30"/>
          <w:lang w:val="ru-RU"/>
        </w:rPr>
        <w:t xml:space="preserve">поддержал позицию Швеца О.Д. и Семенкевича Д.И. Но, вместе с тем, </w:t>
      </w:r>
      <w:r>
        <w:rPr>
          <w:rFonts w:ascii="Times New Roman" w:hAnsi="Times New Roman"/>
          <w:sz w:val="30"/>
          <w:szCs w:val="30"/>
          <w:lang w:val="ru-RU"/>
        </w:rPr>
        <w:t xml:space="preserve">предложил </w:t>
      </w:r>
      <w:r w:rsidR="00342AD4">
        <w:rPr>
          <w:rFonts w:ascii="Times New Roman" w:hAnsi="Times New Roman"/>
          <w:sz w:val="30"/>
          <w:szCs w:val="30"/>
          <w:lang w:val="ru-RU"/>
        </w:rPr>
        <w:t xml:space="preserve">в целях упрощения подходов в данном вопросе </w:t>
      </w:r>
      <w:r>
        <w:rPr>
          <w:rFonts w:ascii="Times New Roman" w:hAnsi="Times New Roman"/>
          <w:sz w:val="30"/>
          <w:szCs w:val="30"/>
          <w:lang w:val="ru-RU"/>
        </w:rPr>
        <w:t>дать возможность исполкомам определять перечень объектов строительства, по которым возможна разработка</w:t>
      </w:r>
      <w:r w:rsidRPr="00543809">
        <w:rPr>
          <w:lang w:val="ru-RU"/>
        </w:rPr>
        <w:t xml:space="preserve"> </w:t>
      </w:r>
      <w:r w:rsidRPr="00543809">
        <w:rPr>
          <w:rFonts w:ascii="Times New Roman" w:hAnsi="Times New Roman"/>
          <w:sz w:val="30"/>
          <w:szCs w:val="30"/>
          <w:lang w:val="ru-RU"/>
        </w:rPr>
        <w:t>предпроектной документации</w:t>
      </w:r>
      <w:r>
        <w:rPr>
          <w:rFonts w:ascii="Times New Roman" w:hAnsi="Times New Roman"/>
          <w:sz w:val="30"/>
          <w:szCs w:val="30"/>
          <w:lang w:val="ru-RU"/>
        </w:rPr>
        <w:t xml:space="preserve"> в упрощенном (сокращенном) виде</w:t>
      </w:r>
      <w:r w:rsidR="00FE5B55">
        <w:rPr>
          <w:rFonts w:ascii="Times New Roman" w:hAnsi="Times New Roman"/>
          <w:sz w:val="30"/>
          <w:szCs w:val="30"/>
          <w:lang w:val="ru-RU"/>
        </w:rPr>
        <w:t xml:space="preserve"> (в форме задания на проектирование)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E27E82" w:rsidRPr="001C1A74" w:rsidRDefault="001C1A74" w:rsidP="001C1A74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C1A74">
        <w:rPr>
          <w:rFonts w:ascii="Times New Roman" w:hAnsi="Times New Roman"/>
          <w:b/>
          <w:sz w:val="30"/>
          <w:szCs w:val="30"/>
          <w:lang w:val="ru-RU"/>
        </w:rPr>
        <w:t>Василючек Т.Н.</w:t>
      </w:r>
      <w:r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1C1A74">
        <w:rPr>
          <w:rFonts w:ascii="Times New Roman" w:hAnsi="Times New Roman"/>
          <w:sz w:val="30"/>
          <w:szCs w:val="30"/>
          <w:lang w:val="ru-RU"/>
        </w:rPr>
        <w:t>возразила ему</w:t>
      </w:r>
      <w:r>
        <w:rPr>
          <w:rFonts w:ascii="Times New Roman" w:hAnsi="Times New Roman"/>
          <w:sz w:val="30"/>
          <w:szCs w:val="30"/>
          <w:lang w:val="ru-RU"/>
        </w:rPr>
        <w:t xml:space="preserve">, что нецелесообразно обязывать местные исполнительные и распорядительные органы определять такой перечень. Также она отметила, что именно небольших объектов </w:t>
      </w:r>
      <w:r w:rsidR="004E0145">
        <w:rPr>
          <w:rFonts w:ascii="Times New Roman" w:hAnsi="Times New Roman"/>
          <w:sz w:val="30"/>
          <w:szCs w:val="30"/>
          <w:lang w:val="ru-RU"/>
        </w:rPr>
        <w:t xml:space="preserve">(кафе, магазинов) </w:t>
      </w:r>
      <w:r>
        <w:rPr>
          <w:rFonts w:ascii="Times New Roman" w:hAnsi="Times New Roman"/>
          <w:sz w:val="30"/>
          <w:szCs w:val="30"/>
          <w:lang w:val="ru-RU"/>
        </w:rPr>
        <w:t>– наибольшее количество в объеме незавершенных сверхнормативных объектов.</w:t>
      </w:r>
      <w:r w:rsidR="00E27E82" w:rsidRPr="0004738E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Инвестор не рассчитывает свои силы, т.к. не осуществляет </w:t>
      </w:r>
      <w:r w:rsidRPr="001C1A74">
        <w:rPr>
          <w:rFonts w:ascii="Times New Roman" w:hAnsi="Times New Roman"/>
          <w:sz w:val="30"/>
          <w:szCs w:val="30"/>
          <w:lang w:val="ru-RU"/>
        </w:rPr>
        <w:t>разработк</w:t>
      </w:r>
      <w:r>
        <w:rPr>
          <w:rFonts w:ascii="Times New Roman" w:hAnsi="Times New Roman"/>
          <w:sz w:val="30"/>
          <w:szCs w:val="30"/>
          <w:lang w:val="ru-RU"/>
        </w:rPr>
        <w:t>у</w:t>
      </w:r>
      <w:r w:rsidRPr="001C1A74">
        <w:rPr>
          <w:rFonts w:ascii="Times New Roman" w:hAnsi="Times New Roman"/>
          <w:sz w:val="30"/>
          <w:szCs w:val="30"/>
          <w:lang w:val="ru-RU"/>
        </w:rPr>
        <w:t xml:space="preserve"> предпроектной документации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E27E82" w:rsidRPr="00375937" w:rsidRDefault="00375937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Швец О.Д. </w:t>
      </w:r>
      <w:r w:rsidRPr="00375937">
        <w:rPr>
          <w:rFonts w:ascii="Times New Roman" w:hAnsi="Times New Roman" w:cs="Times New Roman"/>
          <w:sz w:val="30"/>
          <w:szCs w:val="30"/>
        </w:rPr>
        <w:t>обратился к докладчику: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75937">
        <w:rPr>
          <w:rFonts w:ascii="Times New Roman" w:hAnsi="Times New Roman" w:cs="Times New Roman"/>
          <w:sz w:val="30"/>
          <w:szCs w:val="30"/>
        </w:rPr>
        <w:t xml:space="preserve">Не убедили. В случае </w:t>
      </w:r>
      <w:r>
        <w:rPr>
          <w:rFonts w:ascii="Times New Roman" w:hAnsi="Times New Roman" w:cs="Times New Roman"/>
          <w:sz w:val="30"/>
          <w:szCs w:val="30"/>
        </w:rPr>
        <w:t>предоста</w:t>
      </w:r>
      <w:r w:rsidRPr="00375937">
        <w:rPr>
          <w:rFonts w:ascii="Times New Roman" w:hAnsi="Times New Roman" w:cs="Times New Roman"/>
          <w:sz w:val="30"/>
          <w:szCs w:val="30"/>
        </w:rPr>
        <w:t>вления достаточн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375937">
        <w:rPr>
          <w:rFonts w:ascii="Times New Roman" w:hAnsi="Times New Roman" w:cs="Times New Roman"/>
          <w:sz w:val="30"/>
          <w:szCs w:val="30"/>
        </w:rPr>
        <w:t xml:space="preserve"> аргуме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93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3759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защиту Вашей позиции </w:t>
      </w:r>
      <w:r w:rsidRPr="00375937">
        <w:rPr>
          <w:rFonts w:ascii="Times New Roman" w:hAnsi="Times New Roman" w:cs="Times New Roman"/>
          <w:sz w:val="30"/>
          <w:szCs w:val="30"/>
        </w:rPr>
        <w:t>мы готовы вновь вернуться к рассмотрению данного вопроса</w:t>
      </w:r>
      <w:r>
        <w:rPr>
          <w:rFonts w:ascii="Times New Roman" w:hAnsi="Times New Roman" w:cs="Times New Roman"/>
          <w:sz w:val="30"/>
          <w:szCs w:val="30"/>
        </w:rPr>
        <w:t xml:space="preserve"> на заседании общественно-консультативного (экспертного) совета.</w:t>
      </w:r>
    </w:p>
    <w:p w:rsidR="0045357C" w:rsidRDefault="00375937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голосование вынесено решение: по данному вопросу не требуется внесение изменений в нормативные правовые акты (2 человека проголосовало «против», остальные «за»)</w:t>
      </w:r>
      <w:r w:rsidR="008B0BAB">
        <w:rPr>
          <w:rFonts w:ascii="Times New Roman" w:hAnsi="Times New Roman" w:cs="Times New Roman"/>
          <w:sz w:val="30"/>
          <w:szCs w:val="30"/>
        </w:rPr>
        <w:t>.</w:t>
      </w:r>
    </w:p>
    <w:p w:rsidR="0076626A" w:rsidRDefault="0076626A" w:rsidP="00C0119C">
      <w:pPr>
        <w:pStyle w:val="hhH"/>
        <w:ind w:firstLine="709"/>
        <w:jc w:val="both"/>
        <w:rPr>
          <w:b/>
          <w:spacing w:val="-10"/>
          <w:sz w:val="30"/>
          <w:szCs w:val="30"/>
          <w:lang w:val="ru-RU"/>
        </w:rPr>
      </w:pPr>
    </w:p>
    <w:p w:rsidR="00273BDD" w:rsidRPr="00763824" w:rsidRDefault="00C0119C" w:rsidP="007D6714">
      <w:pPr>
        <w:pStyle w:val="hhH"/>
        <w:ind w:firstLine="709"/>
        <w:jc w:val="both"/>
        <w:rPr>
          <w:sz w:val="30"/>
          <w:szCs w:val="30"/>
          <w:lang w:val="ru-RU"/>
        </w:rPr>
      </w:pPr>
      <w:r w:rsidRPr="00C0119C">
        <w:rPr>
          <w:b/>
          <w:spacing w:val="-10"/>
          <w:sz w:val="30"/>
          <w:szCs w:val="30"/>
          <w:lang w:val="ru-RU"/>
        </w:rPr>
        <w:t xml:space="preserve">По второму вопросу повестки дня докладчик </w:t>
      </w:r>
      <w:r w:rsidR="00763824" w:rsidRPr="00763824">
        <w:rPr>
          <w:spacing w:val="-10"/>
          <w:sz w:val="30"/>
          <w:szCs w:val="30"/>
          <w:lang w:val="ru-RU"/>
        </w:rPr>
        <w:t xml:space="preserve">предложил </w:t>
      </w:r>
      <w:r w:rsidR="00763824">
        <w:rPr>
          <w:spacing w:val="-10"/>
          <w:sz w:val="30"/>
          <w:szCs w:val="30"/>
          <w:lang w:val="ru-RU"/>
        </w:rPr>
        <w:t>исключ</w:t>
      </w:r>
      <w:r w:rsidR="007D6714" w:rsidRPr="007D6714">
        <w:rPr>
          <w:spacing w:val="-10"/>
          <w:sz w:val="30"/>
          <w:szCs w:val="30"/>
          <w:lang w:val="ru-RU"/>
        </w:rPr>
        <w:t>и</w:t>
      </w:r>
      <w:r w:rsidR="00763824">
        <w:rPr>
          <w:spacing w:val="-10"/>
          <w:sz w:val="30"/>
          <w:szCs w:val="30"/>
          <w:lang w:val="ru-RU"/>
        </w:rPr>
        <w:t>ть</w:t>
      </w:r>
      <w:r w:rsidR="007D6714" w:rsidRPr="007D6714">
        <w:rPr>
          <w:spacing w:val="-10"/>
          <w:sz w:val="30"/>
          <w:szCs w:val="30"/>
          <w:lang w:val="ru-RU"/>
        </w:rPr>
        <w:t xml:space="preserve"> техническ</w:t>
      </w:r>
      <w:r w:rsidR="00763824">
        <w:rPr>
          <w:spacing w:val="-10"/>
          <w:sz w:val="30"/>
          <w:szCs w:val="30"/>
          <w:lang w:val="ru-RU"/>
        </w:rPr>
        <w:t>ий</w:t>
      </w:r>
      <w:r w:rsidR="007D6714" w:rsidRPr="007D6714">
        <w:rPr>
          <w:spacing w:val="-10"/>
          <w:sz w:val="30"/>
          <w:szCs w:val="30"/>
          <w:lang w:val="ru-RU"/>
        </w:rPr>
        <w:t xml:space="preserve"> надзор</w:t>
      </w:r>
      <w:r w:rsidR="00763824">
        <w:rPr>
          <w:spacing w:val="-10"/>
          <w:sz w:val="30"/>
          <w:szCs w:val="30"/>
          <w:lang w:val="ru-RU"/>
        </w:rPr>
        <w:t xml:space="preserve"> как отдельное направление</w:t>
      </w:r>
      <w:r w:rsidR="007D6714" w:rsidRPr="007D6714">
        <w:rPr>
          <w:spacing w:val="-10"/>
          <w:sz w:val="30"/>
          <w:szCs w:val="30"/>
          <w:lang w:val="ru-RU"/>
        </w:rPr>
        <w:t xml:space="preserve"> и возложи</w:t>
      </w:r>
      <w:r w:rsidR="00763824">
        <w:rPr>
          <w:spacing w:val="-10"/>
          <w:sz w:val="30"/>
          <w:szCs w:val="30"/>
          <w:lang w:val="ru-RU"/>
        </w:rPr>
        <w:t>ть функции</w:t>
      </w:r>
      <w:r w:rsidR="007D6714" w:rsidRPr="007D6714">
        <w:rPr>
          <w:spacing w:val="-10"/>
          <w:sz w:val="30"/>
          <w:szCs w:val="30"/>
          <w:lang w:val="ru-RU"/>
        </w:rPr>
        <w:t xml:space="preserve"> по его ведению на инспекцию Департамента контроля и надзора за строительством</w:t>
      </w:r>
      <w:r w:rsidR="00763824">
        <w:rPr>
          <w:spacing w:val="-10"/>
          <w:sz w:val="30"/>
          <w:szCs w:val="30"/>
          <w:lang w:val="ru-RU"/>
        </w:rPr>
        <w:t>. Докладчик предложил сделать такое исключение хотя бы в отношении организаций частной формы собственности.</w:t>
      </w:r>
      <w:r w:rsidR="001D0770">
        <w:rPr>
          <w:spacing w:val="-10"/>
          <w:sz w:val="30"/>
          <w:szCs w:val="30"/>
          <w:lang w:val="ru-RU"/>
        </w:rPr>
        <w:t xml:space="preserve"> По его мнению, в данном случае имеется дублирование функций технического надзора и Госстройнадзора.</w:t>
      </w:r>
      <w:r w:rsidR="00E31012">
        <w:rPr>
          <w:spacing w:val="-10"/>
          <w:sz w:val="30"/>
          <w:szCs w:val="30"/>
          <w:lang w:val="ru-RU"/>
        </w:rPr>
        <w:t xml:space="preserve"> Объемы и сметы проверяет сам заказчик, также как и Госстройнадзор.</w:t>
      </w:r>
    </w:p>
    <w:p w:rsidR="00492611" w:rsidRDefault="00492611" w:rsidP="00492611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24196C" w:rsidRDefault="0024196C" w:rsidP="001A2CCC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</w:pPr>
      <w:r w:rsidRPr="0024196C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Швец О.Д., Семенкевич Д.И., </w:t>
      </w:r>
      <w:r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Шваюнов А.О., </w:t>
      </w:r>
      <w:r w:rsidR="00C227A6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Булахов Ю.В.</w:t>
      </w:r>
      <w:r w:rsidR="00352577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,</w:t>
      </w:r>
      <w:r w:rsidR="00933E27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 Лисица Л.Н., Шут С.В.</w:t>
      </w:r>
    </w:p>
    <w:p w:rsidR="00CD34B0" w:rsidRDefault="00CD34B0" w:rsidP="001A2C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25A0F" w:rsidRPr="00222893" w:rsidRDefault="00C25A0F" w:rsidP="00222893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C25A0F">
        <w:rPr>
          <w:rFonts w:ascii="Times New Roman" w:hAnsi="Times New Roman"/>
          <w:b/>
          <w:sz w:val="30"/>
          <w:szCs w:val="30"/>
        </w:rPr>
        <w:t>Шваюнов А.О</w:t>
      </w:r>
      <w:r>
        <w:rPr>
          <w:rFonts w:ascii="Times New Roman" w:hAnsi="Times New Roman"/>
          <w:b/>
          <w:sz w:val="30"/>
          <w:szCs w:val="30"/>
        </w:rPr>
        <w:t>.</w:t>
      </w:r>
      <w:r w:rsidRPr="00C25A0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отметил, что представители </w:t>
      </w:r>
      <w:r w:rsidRPr="00C25A0F">
        <w:rPr>
          <w:rFonts w:ascii="Times New Roman" w:hAnsi="Times New Roman"/>
          <w:sz w:val="30"/>
          <w:szCs w:val="30"/>
        </w:rPr>
        <w:t>техническ</w:t>
      </w:r>
      <w:r>
        <w:rPr>
          <w:rFonts w:ascii="Times New Roman" w:hAnsi="Times New Roman"/>
          <w:sz w:val="30"/>
          <w:szCs w:val="30"/>
        </w:rPr>
        <w:t>ого</w:t>
      </w:r>
      <w:r w:rsidRPr="00C25A0F">
        <w:rPr>
          <w:rFonts w:ascii="Times New Roman" w:hAnsi="Times New Roman"/>
          <w:sz w:val="30"/>
          <w:szCs w:val="30"/>
        </w:rPr>
        <w:t xml:space="preserve"> надзор</w:t>
      </w:r>
      <w:r>
        <w:rPr>
          <w:rFonts w:ascii="Times New Roman" w:hAnsi="Times New Roman"/>
          <w:sz w:val="30"/>
          <w:szCs w:val="30"/>
        </w:rPr>
        <w:t>а</w:t>
      </w:r>
      <w:r w:rsidRPr="00C25A0F">
        <w:rPr>
          <w:rFonts w:ascii="Times New Roman" w:hAnsi="Times New Roman"/>
          <w:sz w:val="30"/>
          <w:szCs w:val="30"/>
        </w:rPr>
        <w:t xml:space="preserve"> и Департамент контроля и надзора за строительством </w:t>
      </w:r>
      <w:r>
        <w:rPr>
          <w:rFonts w:ascii="Times New Roman" w:hAnsi="Times New Roman"/>
          <w:sz w:val="30"/>
          <w:szCs w:val="30"/>
        </w:rPr>
        <w:t>выполняют совершенно различные функции.</w:t>
      </w:r>
      <w:r w:rsidR="00222893">
        <w:rPr>
          <w:rFonts w:ascii="Times New Roman" w:hAnsi="Times New Roman"/>
          <w:sz w:val="30"/>
          <w:szCs w:val="30"/>
        </w:rPr>
        <w:t xml:space="preserve"> Технический надзор осуществляют узкие специалисты по конкретным направлениям, а </w:t>
      </w:r>
      <w:r w:rsidR="00222893" w:rsidRPr="00222893">
        <w:rPr>
          <w:rFonts w:ascii="Times New Roman" w:hAnsi="Times New Roman"/>
          <w:sz w:val="30"/>
          <w:szCs w:val="30"/>
        </w:rPr>
        <w:t>Департамент контроля и надзора за строительством</w:t>
      </w:r>
      <w:r w:rsidR="00222893">
        <w:rPr>
          <w:rFonts w:ascii="Times New Roman" w:hAnsi="Times New Roman"/>
          <w:sz w:val="30"/>
          <w:szCs w:val="30"/>
        </w:rPr>
        <w:t xml:space="preserve"> осуществляет общий контроль за всей стройкой.</w:t>
      </w:r>
    </w:p>
    <w:p w:rsidR="00C25A0F" w:rsidRDefault="00222893" w:rsidP="00C25A0F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Данную позицию поддержал Булахов Ю.В.</w:t>
      </w:r>
    </w:p>
    <w:p w:rsidR="00840417" w:rsidRDefault="00840417" w:rsidP="00C25A0F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840417">
        <w:rPr>
          <w:rFonts w:ascii="Times New Roman" w:hAnsi="Times New Roman"/>
          <w:b/>
          <w:sz w:val="30"/>
          <w:szCs w:val="30"/>
        </w:rPr>
        <w:t>Швец О.Д.</w:t>
      </w:r>
      <w:r>
        <w:rPr>
          <w:rFonts w:ascii="Times New Roman" w:hAnsi="Times New Roman"/>
          <w:sz w:val="30"/>
          <w:szCs w:val="30"/>
        </w:rPr>
        <w:t xml:space="preserve"> отметил, что технический надзор осуществляет контроль за технологией выполнения работ, за качеством работ в режиме текущего времени,</w:t>
      </w:r>
      <w:r w:rsidR="00CD34B0">
        <w:rPr>
          <w:rFonts w:ascii="Times New Roman" w:hAnsi="Times New Roman"/>
          <w:sz w:val="30"/>
          <w:szCs w:val="30"/>
        </w:rPr>
        <w:t xml:space="preserve"> а Госстройнадзор приходит на стройку периодически и осуществляет выборочный контроль.</w:t>
      </w:r>
    </w:p>
    <w:p w:rsidR="00CD34B0" w:rsidRDefault="00D22E2F" w:rsidP="00C25A0F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22E2F">
        <w:rPr>
          <w:rFonts w:ascii="Times New Roman" w:hAnsi="Times New Roman"/>
          <w:sz w:val="30"/>
          <w:szCs w:val="30"/>
        </w:rPr>
        <w:lastRenderedPageBreak/>
        <w:t>На голосование вынесено решение: по данному вопросу не требуется внесение изменений в нормативные правовые акты (</w:t>
      </w:r>
      <w:r>
        <w:rPr>
          <w:rFonts w:ascii="Times New Roman" w:hAnsi="Times New Roman"/>
          <w:sz w:val="30"/>
          <w:szCs w:val="30"/>
        </w:rPr>
        <w:t>п</w:t>
      </w:r>
      <w:r w:rsidRPr="00D22E2F">
        <w:rPr>
          <w:rFonts w:ascii="Times New Roman" w:hAnsi="Times New Roman"/>
          <w:sz w:val="30"/>
          <w:szCs w:val="30"/>
        </w:rPr>
        <w:t>роголосовал</w:t>
      </w:r>
      <w:r>
        <w:rPr>
          <w:rFonts w:ascii="Times New Roman" w:hAnsi="Times New Roman"/>
          <w:sz w:val="30"/>
          <w:szCs w:val="30"/>
        </w:rPr>
        <w:t>и</w:t>
      </w:r>
      <w:r w:rsidRPr="00D22E2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единогласно</w:t>
      </w:r>
      <w:r w:rsidRPr="00D22E2F">
        <w:rPr>
          <w:rFonts w:ascii="Times New Roman" w:hAnsi="Times New Roman"/>
          <w:sz w:val="30"/>
          <w:szCs w:val="30"/>
        </w:rPr>
        <w:t xml:space="preserve"> «за»).</w:t>
      </w:r>
    </w:p>
    <w:p w:rsidR="0075210B" w:rsidRDefault="0075210B" w:rsidP="00C25A0F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5210B" w:rsidRDefault="0075210B" w:rsidP="0075210B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75210B">
        <w:rPr>
          <w:rFonts w:ascii="Times New Roman" w:hAnsi="Times New Roman"/>
          <w:b/>
          <w:sz w:val="30"/>
          <w:szCs w:val="30"/>
        </w:rPr>
        <w:t>По третьему вопросу повестки дня докладчик</w:t>
      </w:r>
      <w:r w:rsidRPr="0075210B">
        <w:rPr>
          <w:rFonts w:ascii="Times New Roman" w:hAnsi="Times New Roman"/>
          <w:sz w:val="30"/>
          <w:szCs w:val="30"/>
        </w:rPr>
        <w:t xml:space="preserve"> предложил исключить</w:t>
      </w:r>
      <w:r w:rsidR="007725E3">
        <w:rPr>
          <w:rFonts w:ascii="Times New Roman" w:hAnsi="Times New Roman"/>
          <w:sz w:val="30"/>
          <w:szCs w:val="30"/>
        </w:rPr>
        <w:t xml:space="preserve"> </w:t>
      </w:r>
      <w:r w:rsidR="007725E3" w:rsidRPr="007725E3">
        <w:rPr>
          <w:rFonts w:ascii="Times New Roman" w:hAnsi="Times New Roman"/>
          <w:sz w:val="30"/>
          <w:szCs w:val="30"/>
        </w:rPr>
        <w:t>авторск</w:t>
      </w:r>
      <w:r w:rsidR="007725E3">
        <w:rPr>
          <w:rFonts w:ascii="Times New Roman" w:hAnsi="Times New Roman"/>
          <w:sz w:val="30"/>
          <w:szCs w:val="30"/>
        </w:rPr>
        <w:t>ий</w:t>
      </w:r>
      <w:r w:rsidR="007725E3" w:rsidRPr="007725E3">
        <w:rPr>
          <w:rFonts w:ascii="Times New Roman" w:hAnsi="Times New Roman"/>
          <w:sz w:val="30"/>
          <w:szCs w:val="30"/>
        </w:rPr>
        <w:t xml:space="preserve"> надзор</w:t>
      </w:r>
      <w:r w:rsidR="007725E3">
        <w:rPr>
          <w:rFonts w:ascii="Times New Roman" w:hAnsi="Times New Roman"/>
          <w:sz w:val="30"/>
          <w:szCs w:val="30"/>
        </w:rPr>
        <w:t xml:space="preserve"> для строительства объектов 3-4 класса сложности,</w:t>
      </w:r>
      <w:r w:rsidR="007725E3" w:rsidRPr="007725E3">
        <w:rPr>
          <w:rFonts w:ascii="Times New Roman" w:hAnsi="Times New Roman"/>
          <w:sz w:val="30"/>
          <w:szCs w:val="30"/>
        </w:rPr>
        <w:t xml:space="preserve"> замен</w:t>
      </w:r>
      <w:r w:rsidR="007725E3">
        <w:rPr>
          <w:rFonts w:ascii="Times New Roman" w:hAnsi="Times New Roman"/>
          <w:sz w:val="30"/>
          <w:szCs w:val="30"/>
        </w:rPr>
        <w:t>ив</w:t>
      </w:r>
      <w:r w:rsidR="007725E3" w:rsidRPr="007725E3">
        <w:rPr>
          <w:rFonts w:ascii="Times New Roman" w:hAnsi="Times New Roman"/>
          <w:sz w:val="30"/>
          <w:szCs w:val="30"/>
        </w:rPr>
        <w:t xml:space="preserve"> его техническим сопровождением при строительстве.</w:t>
      </w:r>
      <w:r w:rsidR="00183412">
        <w:rPr>
          <w:rFonts w:ascii="Times New Roman" w:hAnsi="Times New Roman"/>
          <w:sz w:val="30"/>
          <w:szCs w:val="30"/>
        </w:rPr>
        <w:t xml:space="preserve"> Докладчик предложил осуществлять авторский надзор только при необходимости, поскольку это затратный процесс.</w:t>
      </w:r>
    </w:p>
    <w:p w:rsidR="00183412" w:rsidRDefault="00183412" w:rsidP="00183412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183412" w:rsidRDefault="00183412" w:rsidP="00183412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</w:pPr>
      <w:r w:rsidRPr="0024196C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Швец О.Д., </w:t>
      </w:r>
      <w:r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Ничкасов А.И., </w:t>
      </w:r>
      <w:r w:rsidRPr="0024196C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Семенкевич Д.И., </w:t>
      </w:r>
      <w:r w:rsidR="00C55F58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Понасенко А.С</w:t>
      </w:r>
      <w:r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.</w:t>
      </w:r>
      <w:r w:rsidRPr="0024196C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 </w:t>
      </w:r>
    </w:p>
    <w:p w:rsidR="00183412" w:rsidRPr="008C6713" w:rsidRDefault="00183412" w:rsidP="00183412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</w:pPr>
      <w:r w:rsidRPr="00183412"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>Ничкасов А.И</w:t>
      </w:r>
      <w:r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>.</w:t>
      </w:r>
      <w:r w:rsidR="008C6713"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 xml:space="preserve"> </w:t>
      </w:r>
      <w:r w:rsidR="008C6713" w:rsidRPr="008C671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обратил внимание на то, что техническое сопровождение </w:t>
      </w:r>
      <w:r w:rsidR="008C671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– </w:t>
      </w:r>
      <w:r w:rsidR="008C6713" w:rsidRPr="008C671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это</w:t>
      </w:r>
      <w:r w:rsidR="008C671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 общие рабочие функции </w:t>
      </w:r>
      <w:r w:rsidR="00C41BA5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ГИПа, ГАПа</w:t>
      </w:r>
      <w:r w:rsidR="008C671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. Авторский надзор – это иное, это колоссальная ответственность, его ничем нельзя заменить.</w:t>
      </w:r>
      <w:r w:rsidR="000D0030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 </w:t>
      </w:r>
      <w:r w:rsidR="00EB216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Экспертиза проверила проектную документацию, заказчик ее утвердил, дальше идет строительство, и проектная организация осуществляет контроль за качеством строительства в четком соответствии с проектной документацией. Никто из участников строительства этого сделать не сможет. </w:t>
      </w:r>
      <w:r w:rsidR="000D0030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Иногда генеральный проектировщик с согласия заказчика делегирует субпроектировщику права по осуществлению авторского надзора. Вместе с этим он передает все обязательства и возлагает всю полноту ответственности на данную организацию.</w:t>
      </w:r>
    </w:p>
    <w:p w:rsidR="00183412" w:rsidRDefault="00DC1BFB" w:rsidP="0075210B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183412"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>Ничкасов А.И</w:t>
      </w:r>
      <w:r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>. з</w:t>
      </w:r>
      <w:r>
        <w:rPr>
          <w:rFonts w:ascii="Times New Roman" w:hAnsi="Times New Roman"/>
          <w:sz w:val="30"/>
          <w:szCs w:val="30"/>
        </w:rPr>
        <w:t>адал вопрос докладчику: непонятно в чем логика Вашего предложения.</w:t>
      </w:r>
    </w:p>
    <w:p w:rsidR="00812A50" w:rsidRDefault="002F1A11" w:rsidP="0075210B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2F1A11">
        <w:rPr>
          <w:rFonts w:ascii="Times New Roman" w:hAnsi="Times New Roman"/>
          <w:b/>
          <w:sz w:val="30"/>
          <w:szCs w:val="30"/>
        </w:rPr>
        <w:t>Докладчик</w:t>
      </w:r>
      <w:r>
        <w:rPr>
          <w:rFonts w:ascii="Times New Roman" w:hAnsi="Times New Roman"/>
          <w:sz w:val="30"/>
          <w:szCs w:val="30"/>
        </w:rPr>
        <w:t xml:space="preserve"> пояснил, что разработчик проектной документации совершает много ошибок.</w:t>
      </w:r>
    </w:p>
    <w:p w:rsidR="002F1A11" w:rsidRDefault="002F1A11" w:rsidP="0075210B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2F1A11">
        <w:rPr>
          <w:rFonts w:ascii="Times New Roman" w:hAnsi="Times New Roman"/>
          <w:b/>
          <w:sz w:val="30"/>
          <w:szCs w:val="30"/>
        </w:rPr>
        <w:t>Понасенко А.С.</w:t>
      </w:r>
      <w:r>
        <w:rPr>
          <w:rFonts w:ascii="Times New Roman" w:hAnsi="Times New Roman"/>
          <w:sz w:val="30"/>
          <w:szCs w:val="30"/>
        </w:rPr>
        <w:t xml:space="preserve"> обратил внимание на то, что зачастую меняется технологическое оборудование и т.д., если не будет авторского надзора, который осуществит пересчет, то в данной ситуации эту функцию придется брать на себя заказчику, что ему выйдет гораздо дороже.</w:t>
      </w:r>
    </w:p>
    <w:p w:rsidR="002F1A11" w:rsidRDefault="002F1A11" w:rsidP="002F1A11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2F1A11">
        <w:rPr>
          <w:rFonts w:ascii="Times New Roman" w:hAnsi="Times New Roman"/>
          <w:b/>
          <w:sz w:val="30"/>
          <w:szCs w:val="30"/>
        </w:rPr>
        <w:t>Ничкасов А.И.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F1A11">
        <w:rPr>
          <w:rFonts w:ascii="Times New Roman" w:hAnsi="Times New Roman"/>
          <w:sz w:val="30"/>
          <w:szCs w:val="30"/>
        </w:rPr>
        <w:t>подчеркнул, что без авторского надзора невозмож</w:t>
      </w:r>
      <w:r w:rsidR="003C20CA">
        <w:rPr>
          <w:rFonts w:ascii="Times New Roman" w:hAnsi="Times New Roman"/>
          <w:sz w:val="30"/>
          <w:szCs w:val="30"/>
        </w:rPr>
        <w:t>е</w:t>
      </w:r>
      <w:r w:rsidRPr="002F1A11">
        <w:rPr>
          <w:rFonts w:ascii="Times New Roman" w:hAnsi="Times New Roman"/>
          <w:sz w:val="30"/>
          <w:szCs w:val="30"/>
        </w:rPr>
        <w:t>н</w:t>
      </w:r>
      <w:r w:rsidR="003C20CA">
        <w:rPr>
          <w:rFonts w:ascii="Times New Roman" w:hAnsi="Times New Roman"/>
          <w:sz w:val="30"/>
          <w:szCs w:val="30"/>
        </w:rPr>
        <w:t xml:space="preserve"> пр</w:t>
      </w:r>
      <w:r w:rsidRPr="002F1A11">
        <w:rPr>
          <w:rFonts w:ascii="Times New Roman" w:hAnsi="Times New Roman"/>
          <w:sz w:val="30"/>
          <w:szCs w:val="30"/>
        </w:rPr>
        <w:t>о</w:t>
      </w:r>
      <w:r w:rsidR="003C20CA">
        <w:rPr>
          <w:rFonts w:ascii="Times New Roman" w:hAnsi="Times New Roman"/>
          <w:sz w:val="30"/>
          <w:szCs w:val="30"/>
        </w:rPr>
        <w:t>цесс строительства</w:t>
      </w:r>
      <w:r w:rsidRPr="002F1A11">
        <w:rPr>
          <w:rFonts w:ascii="Times New Roman" w:hAnsi="Times New Roman"/>
          <w:sz w:val="30"/>
          <w:szCs w:val="30"/>
        </w:rPr>
        <w:t>. А вопрос экономии – это искусство заказчика.</w:t>
      </w:r>
    </w:p>
    <w:p w:rsidR="00DC64FD" w:rsidRDefault="00DC64FD" w:rsidP="002F1A11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C64FD">
        <w:rPr>
          <w:rFonts w:ascii="Times New Roman" w:hAnsi="Times New Roman"/>
          <w:sz w:val="30"/>
          <w:szCs w:val="30"/>
        </w:rPr>
        <w:t>На голосование вынесено решение: по данному вопросу не требуется внесение изменений в нормативные правовые акты (проголосовали единогласно «за»).</w:t>
      </w:r>
    </w:p>
    <w:p w:rsidR="00D00D34" w:rsidRDefault="00D00D34" w:rsidP="002F1A11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0D34" w:rsidRDefault="00D00D34" w:rsidP="00C25A0F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00D34">
        <w:rPr>
          <w:rFonts w:ascii="Times New Roman" w:hAnsi="Times New Roman"/>
          <w:b/>
          <w:sz w:val="30"/>
          <w:szCs w:val="30"/>
        </w:rPr>
        <w:t>По четвертому вопросу</w:t>
      </w:r>
      <w:r>
        <w:rPr>
          <w:rFonts w:ascii="Times New Roman" w:hAnsi="Times New Roman"/>
          <w:sz w:val="30"/>
          <w:szCs w:val="30"/>
        </w:rPr>
        <w:t xml:space="preserve"> докладчик предложил </w:t>
      </w:r>
      <w:r w:rsidRPr="00D00D34">
        <w:rPr>
          <w:rFonts w:ascii="Times New Roman" w:hAnsi="Times New Roman"/>
          <w:sz w:val="30"/>
          <w:szCs w:val="30"/>
        </w:rPr>
        <w:t>оптимиз</w:t>
      </w:r>
      <w:r>
        <w:rPr>
          <w:rFonts w:ascii="Times New Roman" w:hAnsi="Times New Roman"/>
          <w:sz w:val="30"/>
          <w:szCs w:val="30"/>
        </w:rPr>
        <w:t xml:space="preserve">ировать </w:t>
      </w:r>
      <w:r w:rsidRPr="00D00D34">
        <w:rPr>
          <w:rFonts w:ascii="Times New Roman" w:hAnsi="Times New Roman"/>
          <w:sz w:val="30"/>
          <w:szCs w:val="30"/>
        </w:rPr>
        <w:t>процедур</w:t>
      </w:r>
      <w:r>
        <w:rPr>
          <w:rFonts w:ascii="Times New Roman" w:hAnsi="Times New Roman"/>
          <w:sz w:val="30"/>
          <w:szCs w:val="30"/>
        </w:rPr>
        <w:t>у</w:t>
      </w:r>
      <w:r w:rsidRPr="00D00D34">
        <w:rPr>
          <w:rFonts w:ascii="Times New Roman" w:hAnsi="Times New Roman"/>
          <w:sz w:val="30"/>
          <w:szCs w:val="30"/>
        </w:rPr>
        <w:t xml:space="preserve"> передачи наружных коммуникаций в государственную собственность, исключив поочередное устранение замечаний принимающей стороны.</w:t>
      </w:r>
    </w:p>
    <w:p w:rsidR="00D00D34" w:rsidRDefault="00D00D34" w:rsidP="00D00D34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D00D34" w:rsidRDefault="00D00D34" w:rsidP="00D00D34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24196C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Швец О.Д., </w:t>
      </w:r>
      <w:r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Кутырло В.В.</w:t>
      </w:r>
    </w:p>
    <w:p w:rsidR="00D00D34" w:rsidRDefault="00A22F47" w:rsidP="00C25A0F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</w:pPr>
      <w:r w:rsidRPr="00A22F47"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lastRenderedPageBreak/>
        <w:t>Швец О.Д</w:t>
      </w:r>
      <w:r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 xml:space="preserve">. </w:t>
      </w:r>
      <w:r w:rsidRPr="00A22F47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пояснил, что</w:t>
      </w:r>
      <w:r>
        <w:rPr>
          <w:rFonts w:ascii="Times New Roman" w:eastAsia="Times New Roman" w:hAnsi="Times New Roman" w:cs="Times New Roman"/>
          <w:b/>
          <w:spacing w:val="-10"/>
          <w:kern w:val="0"/>
          <w:sz w:val="30"/>
          <w:szCs w:val="30"/>
          <w:lang w:eastAsia="en-US"/>
        </w:rPr>
        <w:t xml:space="preserve"> </w:t>
      </w:r>
      <w:r w:rsidRPr="00A22F47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данный вопрос не входит в компетенцию Минстройархитектуры.</w:t>
      </w:r>
      <w:r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 Мы создаем объект строительства, формируем затраты, поясняем как сформировать эти затраты, относятся они на объект строительства или не</w:t>
      </w:r>
      <w:r w:rsidR="002B144D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 xml:space="preserve"> относятся, но передача из одной собственности в другую – это не вопрос Минстройар</w:t>
      </w:r>
      <w:r w:rsidR="009907B3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lang w:eastAsia="en-US"/>
        </w:rPr>
        <w:t>хитектуры, а вопрос Госкоимущества.</w:t>
      </w:r>
    </w:p>
    <w:p w:rsidR="009907B3" w:rsidRDefault="009907B3" w:rsidP="00C25A0F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A11CC" w:rsidRDefault="001A11CC" w:rsidP="001A11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00D34">
        <w:rPr>
          <w:rFonts w:ascii="Times New Roman" w:hAnsi="Times New Roman"/>
          <w:b/>
          <w:sz w:val="30"/>
          <w:szCs w:val="30"/>
        </w:rPr>
        <w:t xml:space="preserve">По </w:t>
      </w:r>
      <w:r>
        <w:rPr>
          <w:rFonts w:ascii="Times New Roman" w:hAnsi="Times New Roman"/>
          <w:b/>
          <w:sz w:val="30"/>
          <w:szCs w:val="30"/>
        </w:rPr>
        <w:t>пя</w:t>
      </w:r>
      <w:r w:rsidRPr="00D00D34">
        <w:rPr>
          <w:rFonts w:ascii="Times New Roman" w:hAnsi="Times New Roman"/>
          <w:b/>
          <w:sz w:val="30"/>
          <w:szCs w:val="30"/>
        </w:rPr>
        <w:t>тому вопросу</w:t>
      </w:r>
      <w:r>
        <w:rPr>
          <w:rFonts w:ascii="Times New Roman" w:hAnsi="Times New Roman"/>
          <w:sz w:val="30"/>
          <w:szCs w:val="30"/>
        </w:rPr>
        <w:t xml:space="preserve"> докладчик предложил </w:t>
      </w:r>
      <w:r w:rsidRPr="001A11CC">
        <w:rPr>
          <w:rFonts w:ascii="Times New Roman" w:hAnsi="Times New Roman"/>
          <w:sz w:val="30"/>
          <w:szCs w:val="30"/>
        </w:rPr>
        <w:t>пересмотре</w:t>
      </w:r>
      <w:r>
        <w:rPr>
          <w:rFonts w:ascii="Times New Roman" w:hAnsi="Times New Roman"/>
          <w:sz w:val="30"/>
          <w:szCs w:val="30"/>
        </w:rPr>
        <w:t>ть</w:t>
      </w:r>
      <w:r w:rsidRPr="001A11CC">
        <w:rPr>
          <w:rFonts w:ascii="Times New Roman" w:hAnsi="Times New Roman"/>
          <w:sz w:val="30"/>
          <w:szCs w:val="30"/>
        </w:rPr>
        <w:t xml:space="preserve"> подход</w:t>
      </w:r>
      <w:r>
        <w:rPr>
          <w:rFonts w:ascii="Times New Roman" w:hAnsi="Times New Roman"/>
          <w:sz w:val="30"/>
          <w:szCs w:val="30"/>
        </w:rPr>
        <w:t>ы</w:t>
      </w:r>
      <w:r w:rsidRPr="001A11CC">
        <w:rPr>
          <w:rFonts w:ascii="Times New Roman" w:hAnsi="Times New Roman"/>
          <w:sz w:val="30"/>
          <w:szCs w:val="30"/>
        </w:rPr>
        <w:t xml:space="preserve"> в отношении зданий, сооружений, на которые отсутствуют регистрационные документы, узаконивание которых происходит после уплаты больших штрафов.</w:t>
      </w:r>
      <w:r>
        <w:rPr>
          <w:rFonts w:ascii="Times New Roman" w:hAnsi="Times New Roman"/>
          <w:sz w:val="30"/>
          <w:szCs w:val="30"/>
        </w:rPr>
        <w:t xml:space="preserve"> Докладчик отметил, что на ряд зданий </w:t>
      </w:r>
      <w:r w:rsidRPr="001A11CC">
        <w:rPr>
          <w:rFonts w:ascii="Times New Roman" w:hAnsi="Times New Roman"/>
          <w:sz w:val="30"/>
          <w:szCs w:val="30"/>
        </w:rPr>
        <w:t xml:space="preserve">отсутствуют </w:t>
      </w:r>
      <w:r>
        <w:rPr>
          <w:rFonts w:ascii="Times New Roman" w:hAnsi="Times New Roman"/>
          <w:sz w:val="30"/>
          <w:szCs w:val="30"/>
        </w:rPr>
        <w:t xml:space="preserve">свидетельства о </w:t>
      </w:r>
      <w:r w:rsidRPr="001A11CC">
        <w:rPr>
          <w:rFonts w:ascii="Times New Roman" w:hAnsi="Times New Roman"/>
          <w:sz w:val="30"/>
          <w:szCs w:val="30"/>
        </w:rPr>
        <w:t>регистраци</w:t>
      </w:r>
      <w:r>
        <w:rPr>
          <w:rFonts w:ascii="Times New Roman" w:hAnsi="Times New Roman"/>
          <w:sz w:val="30"/>
          <w:szCs w:val="30"/>
        </w:rPr>
        <w:t>и. Они отражены в бухгалтерском учете, как сооружение, но бухучет – это не документ о регистрации. И когда необходимо осуществить реконструкцию данного здания, то необходимо сначала обратиться в местный исполнительный и распорядительный орган за узакониванием данного самовольного строения, заплатив при этом огромные штрафы.</w:t>
      </w:r>
    </w:p>
    <w:p w:rsidR="003D417A" w:rsidRDefault="003D417A" w:rsidP="001A11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D417A">
        <w:rPr>
          <w:rFonts w:ascii="Times New Roman" w:hAnsi="Times New Roman"/>
          <w:b/>
          <w:sz w:val="30"/>
          <w:szCs w:val="30"/>
        </w:rPr>
        <w:t>Швец О.Д.</w:t>
      </w:r>
      <w:r>
        <w:rPr>
          <w:rFonts w:ascii="Times New Roman" w:hAnsi="Times New Roman"/>
          <w:sz w:val="30"/>
          <w:szCs w:val="30"/>
        </w:rPr>
        <w:t xml:space="preserve"> отметил, что данная процедура также не относится к компетенции Минстройархитектуры. Посоветовал обратиться в Госкомимущество. При необходимости </w:t>
      </w:r>
      <w:r w:rsidRPr="003D417A">
        <w:rPr>
          <w:rFonts w:ascii="Times New Roman" w:hAnsi="Times New Roman"/>
          <w:sz w:val="30"/>
          <w:szCs w:val="30"/>
        </w:rPr>
        <w:t>Минстройархитектуры</w:t>
      </w:r>
      <w:r>
        <w:rPr>
          <w:rFonts w:ascii="Times New Roman" w:hAnsi="Times New Roman"/>
          <w:sz w:val="30"/>
          <w:szCs w:val="30"/>
        </w:rPr>
        <w:t xml:space="preserve"> готово совместно с Госкомимуществом поучаствовать в рассмотрении данных вопросов.</w:t>
      </w:r>
    </w:p>
    <w:p w:rsidR="003D417A" w:rsidRDefault="003D417A" w:rsidP="001A11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417A" w:rsidRDefault="003D417A" w:rsidP="001A11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D417A">
        <w:rPr>
          <w:rFonts w:ascii="Times New Roman" w:hAnsi="Times New Roman"/>
          <w:b/>
          <w:sz w:val="30"/>
          <w:szCs w:val="30"/>
        </w:rPr>
        <w:t>Иванушкин А.В.</w:t>
      </w:r>
      <w:r>
        <w:rPr>
          <w:rFonts w:ascii="Times New Roman" w:hAnsi="Times New Roman"/>
          <w:sz w:val="30"/>
          <w:szCs w:val="30"/>
        </w:rPr>
        <w:t xml:space="preserve"> предложил рассмотреть вопрос о правоприменении норм приказа </w:t>
      </w:r>
      <w:r w:rsidRPr="003D417A">
        <w:rPr>
          <w:rFonts w:ascii="Times New Roman" w:hAnsi="Times New Roman"/>
          <w:sz w:val="30"/>
          <w:szCs w:val="30"/>
        </w:rPr>
        <w:t>Минстройархитектуры</w:t>
      </w:r>
      <w:r>
        <w:rPr>
          <w:rFonts w:ascii="Times New Roman" w:hAnsi="Times New Roman"/>
          <w:sz w:val="30"/>
          <w:szCs w:val="30"/>
        </w:rPr>
        <w:t xml:space="preserve"> от 31.01.2023 № 17</w:t>
      </w:r>
      <w:r w:rsidR="00B24436">
        <w:rPr>
          <w:rFonts w:ascii="Times New Roman" w:hAnsi="Times New Roman"/>
          <w:sz w:val="30"/>
          <w:szCs w:val="30"/>
        </w:rPr>
        <w:t>, которым в</w:t>
      </w:r>
      <w:r w:rsidR="00B24436" w:rsidRPr="00B24436">
        <w:rPr>
          <w:rFonts w:ascii="Times New Roman" w:hAnsi="Times New Roman"/>
          <w:sz w:val="30"/>
          <w:szCs w:val="30"/>
        </w:rPr>
        <w:t>нес</w:t>
      </w:r>
      <w:r w:rsidR="00B24436">
        <w:rPr>
          <w:rFonts w:ascii="Times New Roman" w:hAnsi="Times New Roman"/>
          <w:sz w:val="30"/>
          <w:szCs w:val="30"/>
        </w:rPr>
        <w:t>ены изменения</w:t>
      </w:r>
      <w:r w:rsidR="00B24436" w:rsidRPr="00B24436">
        <w:rPr>
          <w:rFonts w:ascii="Times New Roman" w:hAnsi="Times New Roman"/>
          <w:sz w:val="30"/>
          <w:szCs w:val="30"/>
        </w:rPr>
        <w:t xml:space="preserve"> в приказ Министерства архитектуры и строительства Республики Беларусь от 13 июня 2014 г. № 169 «О совершенствовании порядка определения стоимости разработки документации проектного обеспечения строительной деятельности»</w:t>
      </w:r>
      <w:r w:rsidRPr="00B24436">
        <w:rPr>
          <w:rFonts w:ascii="Times New Roman" w:hAnsi="Times New Roman"/>
          <w:sz w:val="30"/>
          <w:szCs w:val="30"/>
        </w:rPr>
        <w:t>.</w:t>
      </w:r>
    </w:p>
    <w:p w:rsidR="00AC7AC0" w:rsidRDefault="00AC7AC0" w:rsidP="00AC7AC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D417A">
        <w:rPr>
          <w:rFonts w:ascii="Times New Roman" w:hAnsi="Times New Roman"/>
          <w:b/>
          <w:sz w:val="30"/>
          <w:szCs w:val="30"/>
        </w:rPr>
        <w:t>Швец О.Д.</w:t>
      </w:r>
      <w:r>
        <w:rPr>
          <w:rFonts w:ascii="Times New Roman" w:hAnsi="Times New Roman"/>
          <w:sz w:val="30"/>
          <w:szCs w:val="30"/>
        </w:rPr>
        <w:t xml:space="preserve"> отметил, что данный приказ регламентирует стоимость проектных работ в зависимости от стоимости работ специалиста </w:t>
      </w:r>
      <w:r>
        <w:rPr>
          <w:rFonts w:ascii="Times New Roman" w:hAnsi="Times New Roman"/>
          <w:sz w:val="30"/>
          <w:szCs w:val="30"/>
        </w:rPr>
        <w:br/>
        <w:t>14 разряда. Никаких фундаментальных изменений не внесено. Никаких вопросов по данному приказу не поступало.</w:t>
      </w:r>
    </w:p>
    <w:p w:rsidR="00AC7AC0" w:rsidRPr="001A11CC" w:rsidRDefault="00AC7AC0" w:rsidP="00AC7AC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45E7" w:rsidRDefault="00ED5946" w:rsidP="004A4345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6F45E7">
        <w:rPr>
          <w:rFonts w:ascii="Times New Roman" w:hAnsi="Times New Roman"/>
          <w:b/>
          <w:sz w:val="30"/>
          <w:szCs w:val="30"/>
        </w:rPr>
        <w:t>ы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6F45E7">
        <w:rPr>
          <w:rFonts w:ascii="Times New Roman" w:hAnsi="Times New Roman"/>
          <w:b/>
          <w:sz w:val="30"/>
          <w:szCs w:val="30"/>
        </w:rPr>
        <w:t>я</w:t>
      </w:r>
      <w:r w:rsidRPr="00ED5946">
        <w:rPr>
          <w:rFonts w:ascii="Times New Roman" w:hAnsi="Times New Roman"/>
          <w:b/>
          <w:sz w:val="30"/>
          <w:szCs w:val="30"/>
        </w:rPr>
        <w:t>:</w:t>
      </w:r>
    </w:p>
    <w:p w:rsidR="00911F4E" w:rsidRDefault="006F45E7" w:rsidP="004A4345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первому вопросу:</w:t>
      </w:r>
      <w:r w:rsidR="004A4345">
        <w:rPr>
          <w:rFonts w:ascii="Times New Roman" w:hAnsi="Times New Roman"/>
          <w:b/>
          <w:sz w:val="30"/>
          <w:szCs w:val="30"/>
        </w:rPr>
        <w:t xml:space="preserve"> </w:t>
      </w:r>
    </w:p>
    <w:p w:rsidR="006F45E7" w:rsidRDefault="004A4345" w:rsidP="004A4345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 w:rsidRPr="004A4345">
        <w:rPr>
          <w:rFonts w:ascii="Times New Roman" w:hAnsi="Times New Roman"/>
          <w:sz w:val="30"/>
          <w:szCs w:val="30"/>
        </w:rPr>
        <w:t>не требуется внесение изменений в нормативные правовые акты</w:t>
      </w:r>
    </w:p>
    <w:p w:rsidR="004A4345" w:rsidRPr="004A4345" w:rsidRDefault="004A4345" w:rsidP="004A43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1F4E" w:rsidRDefault="006F45E7" w:rsidP="004A4345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второму вопросу:</w:t>
      </w:r>
      <w:r w:rsidR="004A4345">
        <w:rPr>
          <w:rFonts w:ascii="Times New Roman" w:hAnsi="Times New Roman"/>
          <w:b/>
          <w:sz w:val="30"/>
          <w:szCs w:val="30"/>
        </w:rPr>
        <w:t xml:space="preserve"> </w:t>
      </w:r>
    </w:p>
    <w:p w:rsidR="00057E70" w:rsidRDefault="004A4345" w:rsidP="004A4345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требуется внесение изменений в нормативные правовые акты</w:t>
      </w:r>
    </w:p>
    <w:p w:rsidR="004A4345" w:rsidRDefault="004A4345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1F4E" w:rsidRDefault="004A4345" w:rsidP="004A434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A4345">
        <w:rPr>
          <w:rFonts w:ascii="Times New Roman" w:hAnsi="Times New Roman"/>
          <w:b/>
          <w:sz w:val="30"/>
          <w:szCs w:val="30"/>
        </w:rPr>
        <w:t>По третьему вопросу:</w:t>
      </w:r>
    </w:p>
    <w:p w:rsidR="004A4345" w:rsidRDefault="004A4345" w:rsidP="004A43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требуется внесение изменений в нормативные правовые акты</w:t>
      </w:r>
    </w:p>
    <w:p w:rsidR="004A4345" w:rsidRPr="004A4345" w:rsidRDefault="004A4345" w:rsidP="00100F9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A4345">
        <w:rPr>
          <w:rFonts w:ascii="Times New Roman" w:hAnsi="Times New Roman"/>
          <w:b/>
          <w:sz w:val="30"/>
          <w:szCs w:val="30"/>
        </w:rPr>
        <w:lastRenderedPageBreak/>
        <w:t>По четвертому вопросу:</w:t>
      </w:r>
    </w:p>
    <w:p w:rsidR="004A4345" w:rsidRDefault="004A4345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Рекомендовано обратиться за разрешением данного вопроса в Госкомимущество</w:t>
      </w:r>
      <w:r w:rsidR="00911F4E">
        <w:rPr>
          <w:rFonts w:ascii="Times New Roman" w:hAnsi="Times New Roman"/>
          <w:sz w:val="30"/>
          <w:szCs w:val="30"/>
        </w:rPr>
        <w:t>.</w:t>
      </w:r>
    </w:p>
    <w:p w:rsidR="00911F4E" w:rsidRDefault="00911F4E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4345" w:rsidRPr="004A4345" w:rsidRDefault="004A4345" w:rsidP="004A434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A4345">
        <w:rPr>
          <w:rFonts w:ascii="Times New Roman" w:hAnsi="Times New Roman"/>
          <w:b/>
          <w:sz w:val="30"/>
          <w:szCs w:val="30"/>
        </w:rPr>
        <w:t xml:space="preserve">По </w:t>
      </w:r>
      <w:r>
        <w:rPr>
          <w:rFonts w:ascii="Times New Roman" w:hAnsi="Times New Roman"/>
          <w:b/>
          <w:sz w:val="30"/>
          <w:szCs w:val="30"/>
        </w:rPr>
        <w:t>пя</w:t>
      </w:r>
      <w:r w:rsidRPr="004A4345">
        <w:rPr>
          <w:rFonts w:ascii="Times New Roman" w:hAnsi="Times New Roman"/>
          <w:b/>
          <w:sz w:val="30"/>
          <w:szCs w:val="30"/>
        </w:rPr>
        <w:t>тому вопросу:</w:t>
      </w:r>
    </w:p>
    <w:p w:rsidR="004A4345" w:rsidRDefault="004A4345" w:rsidP="004A43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Рекомендовано обратиться за разрешением данного вопроса в Госкомимущество</w:t>
      </w:r>
      <w:r w:rsidR="00911F4E">
        <w:rPr>
          <w:rFonts w:ascii="Times New Roman" w:hAnsi="Times New Roman"/>
          <w:sz w:val="30"/>
          <w:szCs w:val="30"/>
        </w:rPr>
        <w:t>.</w:t>
      </w:r>
    </w:p>
    <w:p w:rsidR="004A4345" w:rsidRDefault="004A4345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9F03F6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4A4345">
              <w:rPr>
                <w:sz w:val="30"/>
              </w:rPr>
              <w:t>ствующий на заседании</w:t>
            </w:r>
            <w:r w:rsidR="006A6ABA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  <w:r w:rsidR="00911F4E">
              <w:rPr>
                <w:sz w:val="30"/>
                <w:szCs w:val="30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6A6ABA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</w:t>
            </w:r>
          </w:p>
          <w:p w:rsidR="00A614A5" w:rsidRPr="00903B12" w:rsidRDefault="00911F4E" w:rsidP="009F03F6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О.Д.Швец</w:t>
            </w:r>
          </w:p>
        </w:tc>
      </w:tr>
    </w:tbl>
    <w:p w:rsidR="00494664" w:rsidRDefault="00494664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9" w:rsidRPr="00A6203C" w:rsidRDefault="00321859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:rsidR="00321859" w:rsidRPr="00A6203C" w:rsidRDefault="00321859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9" w:rsidRPr="00A6203C" w:rsidRDefault="00321859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:rsidR="00321859" w:rsidRPr="00A6203C" w:rsidRDefault="00321859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85570C">
      <w:rPr>
        <w:noProof/>
      </w:rPr>
      <w:t>8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E85"/>
    <w:rsid w:val="00015590"/>
    <w:rsid w:val="00016937"/>
    <w:rsid w:val="000172CC"/>
    <w:rsid w:val="00017673"/>
    <w:rsid w:val="00023806"/>
    <w:rsid w:val="00025088"/>
    <w:rsid w:val="00025207"/>
    <w:rsid w:val="00026A76"/>
    <w:rsid w:val="00032FDB"/>
    <w:rsid w:val="0003721B"/>
    <w:rsid w:val="00040106"/>
    <w:rsid w:val="00045658"/>
    <w:rsid w:val="00045F3A"/>
    <w:rsid w:val="0004738E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0C7"/>
    <w:rsid w:val="000711BA"/>
    <w:rsid w:val="00071344"/>
    <w:rsid w:val="0007547F"/>
    <w:rsid w:val="00075722"/>
    <w:rsid w:val="00080D25"/>
    <w:rsid w:val="0008304E"/>
    <w:rsid w:val="00084D3A"/>
    <w:rsid w:val="00085E79"/>
    <w:rsid w:val="00090266"/>
    <w:rsid w:val="00094A17"/>
    <w:rsid w:val="00097352"/>
    <w:rsid w:val="000A0A38"/>
    <w:rsid w:val="000A32DA"/>
    <w:rsid w:val="000A6552"/>
    <w:rsid w:val="000A70FB"/>
    <w:rsid w:val="000A71EC"/>
    <w:rsid w:val="000B0F9A"/>
    <w:rsid w:val="000B609C"/>
    <w:rsid w:val="000B6BAA"/>
    <w:rsid w:val="000C678F"/>
    <w:rsid w:val="000C7EC1"/>
    <w:rsid w:val="000D0030"/>
    <w:rsid w:val="000D1CDD"/>
    <w:rsid w:val="000D453A"/>
    <w:rsid w:val="000D5683"/>
    <w:rsid w:val="000D7A39"/>
    <w:rsid w:val="000E3668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0D5C"/>
    <w:rsid w:val="001137E5"/>
    <w:rsid w:val="00113F3B"/>
    <w:rsid w:val="00114680"/>
    <w:rsid w:val="00115834"/>
    <w:rsid w:val="0011713B"/>
    <w:rsid w:val="00122144"/>
    <w:rsid w:val="00123280"/>
    <w:rsid w:val="00125222"/>
    <w:rsid w:val="001265E7"/>
    <w:rsid w:val="00126962"/>
    <w:rsid w:val="00126CE4"/>
    <w:rsid w:val="0013048F"/>
    <w:rsid w:val="00131A5C"/>
    <w:rsid w:val="0013285F"/>
    <w:rsid w:val="001362B9"/>
    <w:rsid w:val="00140F9D"/>
    <w:rsid w:val="00144E87"/>
    <w:rsid w:val="00145B12"/>
    <w:rsid w:val="00151214"/>
    <w:rsid w:val="001520AA"/>
    <w:rsid w:val="00152CE3"/>
    <w:rsid w:val="00154592"/>
    <w:rsid w:val="00160600"/>
    <w:rsid w:val="00160D41"/>
    <w:rsid w:val="00161F81"/>
    <w:rsid w:val="0016227E"/>
    <w:rsid w:val="00162F7E"/>
    <w:rsid w:val="00165151"/>
    <w:rsid w:val="001651E7"/>
    <w:rsid w:val="001702C3"/>
    <w:rsid w:val="001731DE"/>
    <w:rsid w:val="0017366A"/>
    <w:rsid w:val="0018093B"/>
    <w:rsid w:val="00181070"/>
    <w:rsid w:val="00182F80"/>
    <w:rsid w:val="00183412"/>
    <w:rsid w:val="00186A33"/>
    <w:rsid w:val="00187F03"/>
    <w:rsid w:val="001959D0"/>
    <w:rsid w:val="00196051"/>
    <w:rsid w:val="00196E5E"/>
    <w:rsid w:val="001A0B54"/>
    <w:rsid w:val="001A11CC"/>
    <w:rsid w:val="001A2CCC"/>
    <w:rsid w:val="001A334C"/>
    <w:rsid w:val="001A701D"/>
    <w:rsid w:val="001B14EE"/>
    <w:rsid w:val="001B3657"/>
    <w:rsid w:val="001B401B"/>
    <w:rsid w:val="001B46BA"/>
    <w:rsid w:val="001B5258"/>
    <w:rsid w:val="001B7535"/>
    <w:rsid w:val="001C0390"/>
    <w:rsid w:val="001C1A74"/>
    <w:rsid w:val="001C219D"/>
    <w:rsid w:val="001C4E08"/>
    <w:rsid w:val="001D0770"/>
    <w:rsid w:val="001D0C74"/>
    <w:rsid w:val="001D10BC"/>
    <w:rsid w:val="001D1156"/>
    <w:rsid w:val="001D46FA"/>
    <w:rsid w:val="001D4833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077B0"/>
    <w:rsid w:val="0021611F"/>
    <w:rsid w:val="00222893"/>
    <w:rsid w:val="00222F1C"/>
    <w:rsid w:val="00223D21"/>
    <w:rsid w:val="00225D8F"/>
    <w:rsid w:val="002311DB"/>
    <w:rsid w:val="00231893"/>
    <w:rsid w:val="00231F8F"/>
    <w:rsid w:val="00232F88"/>
    <w:rsid w:val="00233B13"/>
    <w:rsid w:val="00234457"/>
    <w:rsid w:val="00235968"/>
    <w:rsid w:val="00236050"/>
    <w:rsid w:val="00237350"/>
    <w:rsid w:val="00237E81"/>
    <w:rsid w:val="00240A53"/>
    <w:rsid w:val="0024196C"/>
    <w:rsid w:val="00242F4B"/>
    <w:rsid w:val="002464B6"/>
    <w:rsid w:val="00254DD9"/>
    <w:rsid w:val="0025699B"/>
    <w:rsid w:val="002575CF"/>
    <w:rsid w:val="00261F4F"/>
    <w:rsid w:val="002622E5"/>
    <w:rsid w:val="0026257A"/>
    <w:rsid w:val="002631B6"/>
    <w:rsid w:val="00265943"/>
    <w:rsid w:val="00266400"/>
    <w:rsid w:val="00266F3C"/>
    <w:rsid w:val="002715C4"/>
    <w:rsid w:val="0027278F"/>
    <w:rsid w:val="00273400"/>
    <w:rsid w:val="00273BDD"/>
    <w:rsid w:val="00274BCC"/>
    <w:rsid w:val="00282057"/>
    <w:rsid w:val="0028374C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B144D"/>
    <w:rsid w:val="002B3092"/>
    <w:rsid w:val="002C0518"/>
    <w:rsid w:val="002C0672"/>
    <w:rsid w:val="002C2CD0"/>
    <w:rsid w:val="002D1CF7"/>
    <w:rsid w:val="002D2983"/>
    <w:rsid w:val="002D5418"/>
    <w:rsid w:val="002D5D49"/>
    <w:rsid w:val="002D750A"/>
    <w:rsid w:val="002E0871"/>
    <w:rsid w:val="002E1FDD"/>
    <w:rsid w:val="002E72A8"/>
    <w:rsid w:val="002F0074"/>
    <w:rsid w:val="002F0330"/>
    <w:rsid w:val="002F0839"/>
    <w:rsid w:val="002F08FA"/>
    <w:rsid w:val="002F1A11"/>
    <w:rsid w:val="00300352"/>
    <w:rsid w:val="00301264"/>
    <w:rsid w:val="00301CE5"/>
    <w:rsid w:val="003035D2"/>
    <w:rsid w:val="003058AA"/>
    <w:rsid w:val="00311626"/>
    <w:rsid w:val="00312C78"/>
    <w:rsid w:val="00312F30"/>
    <w:rsid w:val="00314EC4"/>
    <w:rsid w:val="0031562A"/>
    <w:rsid w:val="00317570"/>
    <w:rsid w:val="003176CF"/>
    <w:rsid w:val="00321859"/>
    <w:rsid w:val="003239DF"/>
    <w:rsid w:val="0032506F"/>
    <w:rsid w:val="00325687"/>
    <w:rsid w:val="0032602C"/>
    <w:rsid w:val="00330583"/>
    <w:rsid w:val="00332BA9"/>
    <w:rsid w:val="003331C6"/>
    <w:rsid w:val="00340B1B"/>
    <w:rsid w:val="00340DB9"/>
    <w:rsid w:val="00342AD4"/>
    <w:rsid w:val="003431A9"/>
    <w:rsid w:val="00343B31"/>
    <w:rsid w:val="0034720B"/>
    <w:rsid w:val="00351A33"/>
    <w:rsid w:val="00352577"/>
    <w:rsid w:val="003544F6"/>
    <w:rsid w:val="003568A2"/>
    <w:rsid w:val="00357467"/>
    <w:rsid w:val="00357BA0"/>
    <w:rsid w:val="00360464"/>
    <w:rsid w:val="00360DFD"/>
    <w:rsid w:val="0036134C"/>
    <w:rsid w:val="0036296C"/>
    <w:rsid w:val="00364DFD"/>
    <w:rsid w:val="00365408"/>
    <w:rsid w:val="00366D4E"/>
    <w:rsid w:val="0036791D"/>
    <w:rsid w:val="00370A9C"/>
    <w:rsid w:val="003718EA"/>
    <w:rsid w:val="003740D0"/>
    <w:rsid w:val="00375937"/>
    <w:rsid w:val="0037668B"/>
    <w:rsid w:val="00377F58"/>
    <w:rsid w:val="0038302A"/>
    <w:rsid w:val="003839BE"/>
    <w:rsid w:val="00383D6D"/>
    <w:rsid w:val="00385033"/>
    <w:rsid w:val="003860CD"/>
    <w:rsid w:val="00386AC7"/>
    <w:rsid w:val="0038786B"/>
    <w:rsid w:val="003903AD"/>
    <w:rsid w:val="00391A7A"/>
    <w:rsid w:val="00392010"/>
    <w:rsid w:val="003978C7"/>
    <w:rsid w:val="00397F24"/>
    <w:rsid w:val="003A3A54"/>
    <w:rsid w:val="003A50E9"/>
    <w:rsid w:val="003B031F"/>
    <w:rsid w:val="003B11C5"/>
    <w:rsid w:val="003B2BEF"/>
    <w:rsid w:val="003B3189"/>
    <w:rsid w:val="003B4341"/>
    <w:rsid w:val="003B438E"/>
    <w:rsid w:val="003B7D0E"/>
    <w:rsid w:val="003C0E7A"/>
    <w:rsid w:val="003C10E0"/>
    <w:rsid w:val="003C150C"/>
    <w:rsid w:val="003C1D2E"/>
    <w:rsid w:val="003C20CA"/>
    <w:rsid w:val="003C23CD"/>
    <w:rsid w:val="003C287B"/>
    <w:rsid w:val="003C3CDA"/>
    <w:rsid w:val="003C4CB0"/>
    <w:rsid w:val="003D417A"/>
    <w:rsid w:val="003D65DE"/>
    <w:rsid w:val="003D67FA"/>
    <w:rsid w:val="003E17A6"/>
    <w:rsid w:val="003E252B"/>
    <w:rsid w:val="003E4793"/>
    <w:rsid w:val="003F1058"/>
    <w:rsid w:val="003F2187"/>
    <w:rsid w:val="003F3841"/>
    <w:rsid w:val="003F3915"/>
    <w:rsid w:val="003F6160"/>
    <w:rsid w:val="003F7BC2"/>
    <w:rsid w:val="003F7C3E"/>
    <w:rsid w:val="00400B41"/>
    <w:rsid w:val="00401364"/>
    <w:rsid w:val="00404DF3"/>
    <w:rsid w:val="004051B7"/>
    <w:rsid w:val="00405325"/>
    <w:rsid w:val="004053C8"/>
    <w:rsid w:val="00406393"/>
    <w:rsid w:val="004069DD"/>
    <w:rsid w:val="00410FCD"/>
    <w:rsid w:val="0041127F"/>
    <w:rsid w:val="00412060"/>
    <w:rsid w:val="004122F6"/>
    <w:rsid w:val="00413585"/>
    <w:rsid w:val="00416673"/>
    <w:rsid w:val="004166B5"/>
    <w:rsid w:val="0041686A"/>
    <w:rsid w:val="00416F5F"/>
    <w:rsid w:val="004170B3"/>
    <w:rsid w:val="004178EA"/>
    <w:rsid w:val="004219E4"/>
    <w:rsid w:val="00425631"/>
    <w:rsid w:val="00425C7A"/>
    <w:rsid w:val="004272BF"/>
    <w:rsid w:val="00433BE6"/>
    <w:rsid w:val="00434EA3"/>
    <w:rsid w:val="004350A2"/>
    <w:rsid w:val="00435CA6"/>
    <w:rsid w:val="0043721B"/>
    <w:rsid w:val="00440BC4"/>
    <w:rsid w:val="00440E34"/>
    <w:rsid w:val="004421CF"/>
    <w:rsid w:val="00443312"/>
    <w:rsid w:val="00445A1F"/>
    <w:rsid w:val="00453307"/>
    <w:rsid w:val="0045357C"/>
    <w:rsid w:val="004539CF"/>
    <w:rsid w:val="004616D9"/>
    <w:rsid w:val="00461AD1"/>
    <w:rsid w:val="00466E36"/>
    <w:rsid w:val="00467D0E"/>
    <w:rsid w:val="00472C6D"/>
    <w:rsid w:val="00473169"/>
    <w:rsid w:val="00473DE4"/>
    <w:rsid w:val="004742D9"/>
    <w:rsid w:val="00474AAB"/>
    <w:rsid w:val="00474B9C"/>
    <w:rsid w:val="00476A73"/>
    <w:rsid w:val="00477CC0"/>
    <w:rsid w:val="00480518"/>
    <w:rsid w:val="00480939"/>
    <w:rsid w:val="00480A13"/>
    <w:rsid w:val="00481B2C"/>
    <w:rsid w:val="0048438C"/>
    <w:rsid w:val="0048548D"/>
    <w:rsid w:val="00487D65"/>
    <w:rsid w:val="00490BCE"/>
    <w:rsid w:val="0049110C"/>
    <w:rsid w:val="00492611"/>
    <w:rsid w:val="00493E2F"/>
    <w:rsid w:val="00494664"/>
    <w:rsid w:val="004947AF"/>
    <w:rsid w:val="0049512B"/>
    <w:rsid w:val="00495154"/>
    <w:rsid w:val="00495D8E"/>
    <w:rsid w:val="00496FF5"/>
    <w:rsid w:val="004A0EE8"/>
    <w:rsid w:val="004A11DA"/>
    <w:rsid w:val="004A4345"/>
    <w:rsid w:val="004A6500"/>
    <w:rsid w:val="004A68AF"/>
    <w:rsid w:val="004A7159"/>
    <w:rsid w:val="004B05EA"/>
    <w:rsid w:val="004B5303"/>
    <w:rsid w:val="004B6B2A"/>
    <w:rsid w:val="004B7406"/>
    <w:rsid w:val="004C36FF"/>
    <w:rsid w:val="004C57D5"/>
    <w:rsid w:val="004C69BA"/>
    <w:rsid w:val="004C7783"/>
    <w:rsid w:val="004D1367"/>
    <w:rsid w:val="004D2378"/>
    <w:rsid w:val="004D68D6"/>
    <w:rsid w:val="004D768B"/>
    <w:rsid w:val="004D7B68"/>
    <w:rsid w:val="004E0145"/>
    <w:rsid w:val="004E2C18"/>
    <w:rsid w:val="004E46BD"/>
    <w:rsid w:val="004E59B7"/>
    <w:rsid w:val="004E698C"/>
    <w:rsid w:val="004F3C71"/>
    <w:rsid w:val="004F4177"/>
    <w:rsid w:val="004F5B52"/>
    <w:rsid w:val="00501632"/>
    <w:rsid w:val="00503108"/>
    <w:rsid w:val="005039A3"/>
    <w:rsid w:val="005053BB"/>
    <w:rsid w:val="00506E11"/>
    <w:rsid w:val="00507782"/>
    <w:rsid w:val="005101C2"/>
    <w:rsid w:val="0051362D"/>
    <w:rsid w:val="0051388C"/>
    <w:rsid w:val="005147E4"/>
    <w:rsid w:val="00515EB6"/>
    <w:rsid w:val="00521260"/>
    <w:rsid w:val="00521994"/>
    <w:rsid w:val="00521D9A"/>
    <w:rsid w:val="00523360"/>
    <w:rsid w:val="00525A62"/>
    <w:rsid w:val="00525D96"/>
    <w:rsid w:val="005273DC"/>
    <w:rsid w:val="00527863"/>
    <w:rsid w:val="00527D8A"/>
    <w:rsid w:val="0053042D"/>
    <w:rsid w:val="0053120F"/>
    <w:rsid w:val="005315E7"/>
    <w:rsid w:val="00535CCE"/>
    <w:rsid w:val="005360AC"/>
    <w:rsid w:val="00536FB4"/>
    <w:rsid w:val="00537404"/>
    <w:rsid w:val="0054049C"/>
    <w:rsid w:val="00541F82"/>
    <w:rsid w:val="00543809"/>
    <w:rsid w:val="00543CB5"/>
    <w:rsid w:val="00544E53"/>
    <w:rsid w:val="00547DD6"/>
    <w:rsid w:val="00550BE5"/>
    <w:rsid w:val="00553F91"/>
    <w:rsid w:val="00555DBE"/>
    <w:rsid w:val="005574F5"/>
    <w:rsid w:val="0056010B"/>
    <w:rsid w:val="00561935"/>
    <w:rsid w:val="00561C67"/>
    <w:rsid w:val="00563F29"/>
    <w:rsid w:val="005653B7"/>
    <w:rsid w:val="0057165A"/>
    <w:rsid w:val="0057730A"/>
    <w:rsid w:val="00577E42"/>
    <w:rsid w:val="00581A38"/>
    <w:rsid w:val="00582B05"/>
    <w:rsid w:val="00582C5B"/>
    <w:rsid w:val="00582F8E"/>
    <w:rsid w:val="005834E6"/>
    <w:rsid w:val="005856BB"/>
    <w:rsid w:val="00585A11"/>
    <w:rsid w:val="005872B0"/>
    <w:rsid w:val="00590CAE"/>
    <w:rsid w:val="00590E1D"/>
    <w:rsid w:val="0059165F"/>
    <w:rsid w:val="00592835"/>
    <w:rsid w:val="0059386C"/>
    <w:rsid w:val="0059755F"/>
    <w:rsid w:val="00597A9B"/>
    <w:rsid w:val="005A1EFC"/>
    <w:rsid w:val="005A3831"/>
    <w:rsid w:val="005A3D6C"/>
    <w:rsid w:val="005A52F2"/>
    <w:rsid w:val="005A6DAD"/>
    <w:rsid w:val="005A7998"/>
    <w:rsid w:val="005B1F9B"/>
    <w:rsid w:val="005B3632"/>
    <w:rsid w:val="005B40E7"/>
    <w:rsid w:val="005C10A5"/>
    <w:rsid w:val="005C390B"/>
    <w:rsid w:val="005C39CE"/>
    <w:rsid w:val="005C4409"/>
    <w:rsid w:val="005C4F54"/>
    <w:rsid w:val="005C5D69"/>
    <w:rsid w:val="005D35A9"/>
    <w:rsid w:val="005E0862"/>
    <w:rsid w:val="005E0C0D"/>
    <w:rsid w:val="005E1FA4"/>
    <w:rsid w:val="005E268A"/>
    <w:rsid w:val="005E360C"/>
    <w:rsid w:val="005F0A84"/>
    <w:rsid w:val="005F268D"/>
    <w:rsid w:val="005F38ED"/>
    <w:rsid w:val="005F3AEA"/>
    <w:rsid w:val="005F765F"/>
    <w:rsid w:val="006017DC"/>
    <w:rsid w:val="0060377C"/>
    <w:rsid w:val="00603E26"/>
    <w:rsid w:val="00606E33"/>
    <w:rsid w:val="00607191"/>
    <w:rsid w:val="00607D2B"/>
    <w:rsid w:val="00610B37"/>
    <w:rsid w:val="00614326"/>
    <w:rsid w:val="006207A4"/>
    <w:rsid w:val="00620B3D"/>
    <w:rsid w:val="00620FA2"/>
    <w:rsid w:val="00622D32"/>
    <w:rsid w:val="00630DC6"/>
    <w:rsid w:val="0063105F"/>
    <w:rsid w:val="0063309B"/>
    <w:rsid w:val="00637105"/>
    <w:rsid w:val="00637D06"/>
    <w:rsid w:val="006401D9"/>
    <w:rsid w:val="006407D6"/>
    <w:rsid w:val="00641DFE"/>
    <w:rsid w:val="006422EB"/>
    <w:rsid w:val="006425E5"/>
    <w:rsid w:val="0064402B"/>
    <w:rsid w:val="006471ED"/>
    <w:rsid w:val="00651661"/>
    <w:rsid w:val="006524C4"/>
    <w:rsid w:val="00652F9B"/>
    <w:rsid w:val="0065413A"/>
    <w:rsid w:val="00655347"/>
    <w:rsid w:val="006601DF"/>
    <w:rsid w:val="00660ED4"/>
    <w:rsid w:val="00661479"/>
    <w:rsid w:val="006649AA"/>
    <w:rsid w:val="00664DC7"/>
    <w:rsid w:val="00666E4D"/>
    <w:rsid w:val="00667BB7"/>
    <w:rsid w:val="00671BBA"/>
    <w:rsid w:val="00672AC5"/>
    <w:rsid w:val="006756C5"/>
    <w:rsid w:val="00677177"/>
    <w:rsid w:val="00677BFE"/>
    <w:rsid w:val="00680F50"/>
    <w:rsid w:val="0068204D"/>
    <w:rsid w:val="00682825"/>
    <w:rsid w:val="0068348F"/>
    <w:rsid w:val="006859BF"/>
    <w:rsid w:val="00686923"/>
    <w:rsid w:val="00693868"/>
    <w:rsid w:val="0069565B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18F9"/>
    <w:rsid w:val="006D2E10"/>
    <w:rsid w:val="006D36D2"/>
    <w:rsid w:val="006D512E"/>
    <w:rsid w:val="006D556B"/>
    <w:rsid w:val="006D588A"/>
    <w:rsid w:val="006E326D"/>
    <w:rsid w:val="006E74E4"/>
    <w:rsid w:val="006F44BE"/>
    <w:rsid w:val="006F45E7"/>
    <w:rsid w:val="00703378"/>
    <w:rsid w:val="00703EDE"/>
    <w:rsid w:val="007049BE"/>
    <w:rsid w:val="00706E4F"/>
    <w:rsid w:val="00710FB0"/>
    <w:rsid w:val="0071296E"/>
    <w:rsid w:val="007131CD"/>
    <w:rsid w:val="0071562C"/>
    <w:rsid w:val="0072211D"/>
    <w:rsid w:val="00722B49"/>
    <w:rsid w:val="00722C51"/>
    <w:rsid w:val="007232B6"/>
    <w:rsid w:val="007244EF"/>
    <w:rsid w:val="00724DF9"/>
    <w:rsid w:val="00730432"/>
    <w:rsid w:val="00733727"/>
    <w:rsid w:val="00733D31"/>
    <w:rsid w:val="007344CB"/>
    <w:rsid w:val="00737785"/>
    <w:rsid w:val="007377B9"/>
    <w:rsid w:val="0074195B"/>
    <w:rsid w:val="007508A7"/>
    <w:rsid w:val="00750EC8"/>
    <w:rsid w:val="007518CA"/>
    <w:rsid w:val="0075210B"/>
    <w:rsid w:val="007523B2"/>
    <w:rsid w:val="00752D61"/>
    <w:rsid w:val="00753C2A"/>
    <w:rsid w:val="00753C77"/>
    <w:rsid w:val="007550C5"/>
    <w:rsid w:val="007579F3"/>
    <w:rsid w:val="00757CDF"/>
    <w:rsid w:val="00760DEA"/>
    <w:rsid w:val="007625B8"/>
    <w:rsid w:val="00763824"/>
    <w:rsid w:val="007640C5"/>
    <w:rsid w:val="007661D2"/>
    <w:rsid w:val="0076626A"/>
    <w:rsid w:val="00770C74"/>
    <w:rsid w:val="00771AA7"/>
    <w:rsid w:val="007720EA"/>
    <w:rsid w:val="007725E3"/>
    <w:rsid w:val="00775051"/>
    <w:rsid w:val="007750AE"/>
    <w:rsid w:val="00780447"/>
    <w:rsid w:val="00781602"/>
    <w:rsid w:val="00781931"/>
    <w:rsid w:val="00781A5B"/>
    <w:rsid w:val="00782808"/>
    <w:rsid w:val="00791B0A"/>
    <w:rsid w:val="0079335F"/>
    <w:rsid w:val="00796ABA"/>
    <w:rsid w:val="00796ECC"/>
    <w:rsid w:val="00796FB8"/>
    <w:rsid w:val="007A0EE9"/>
    <w:rsid w:val="007A537E"/>
    <w:rsid w:val="007A5EE8"/>
    <w:rsid w:val="007A6B5D"/>
    <w:rsid w:val="007A77F6"/>
    <w:rsid w:val="007A7AA0"/>
    <w:rsid w:val="007B1218"/>
    <w:rsid w:val="007B32E0"/>
    <w:rsid w:val="007B4426"/>
    <w:rsid w:val="007B4D13"/>
    <w:rsid w:val="007C0402"/>
    <w:rsid w:val="007C0B7C"/>
    <w:rsid w:val="007C545E"/>
    <w:rsid w:val="007D47CA"/>
    <w:rsid w:val="007D6714"/>
    <w:rsid w:val="007E181D"/>
    <w:rsid w:val="007E2BC2"/>
    <w:rsid w:val="007E3ADD"/>
    <w:rsid w:val="007E4A3D"/>
    <w:rsid w:val="007E7B1A"/>
    <w:rsid w:val="007F121C"/>
    <w:rsid w:val="007F3E6D"/>
    <w:rsid w:val="007F7BA9"/>
    <w:rsid w:val="00812A50"/>
    <w:rsid w:val="00815A15"/>
    <w:rsid w:val="00817FAF"/>
    <w:rsid w:val="00817FF0"/>
    <w:rsid w:val="00822485"/>
    <w:rsid w:val="00824EF6"/>
    <w:rsid w:val="008263C7"/>
    <w:rsid w:val="008278DE"/>
    <w:rsid w:val="008338EC"/>
    <w:rsid w:val="00834AFA"/>
    <w:rsid w:val="00834C86"/>
    <w:rsid w:val="0083736F"/>
    <w:rsid w:val="00840417"/>
    <w:rsid w:val="008414B0"/>
    <w:rsid w:val="00842088"/>
    <w:rsid w:val="00842B18"/>
    <w:rsid w:val="00843710"/>
    <w:rsid w:val="00846BDC"/>
    <w:rsid w:val="008525B5"/>
    <w:rsid w:val="00854CA9"/>
    <w:rsid w:val="008555C7"/>
    <w:rsid w:val="0085570C"/>
    <w:rsid w:val="008565E1"/>
    <w:rsid w:val="00856874"/>
    <w:rsid w:val="008632A3"/>
    <w:rsid w:val="0086601B"/>
    <w:rsid w:val="008709C2"/>
    <w:rsid w:val="00871E9D"/>
    <w:rsid w:val="00874536"/>
    <w:rsid w:val="00880DF9"/>
    <w:rsid w:val="008823E1"/>
    <w:rsid w:val="00883446"/>
    <w:rsid w:val="0088494D"/>
    <w:rsid w:val="00884C90"/>
    <w:rsid w:val="00886712"/>
    <w:rsid w:val="00891793"/>
    <w:rsid w:val="00892336"/>
    <w:rsid w:val="00892978"/>
    <w:rsid w:val="00893441"/>
    <w:rsid w:val="0089388C"/>
    <w:rsid w:val="008A0DB2"/>
    <w:rsid w:val="008A7F37"/>
    <w:rsid w:val="008B0BAB"/>
    <w:rsid w:val="008B19A0"/>
    <w:rsid w:val="008B3964"/>
    <w:rsid w:val="008B7918"/>
    <w:rsid w:val="008B7DD5"/>
    <w:rsid w:val="008C3B74"/>
    <w:rsid w:val="008C63F8"/>
    <w:rsid w:val="008C6713"/>
    <w:rsid w:val="008D11FA"/>
    <w:rsid w:val="008D1AE6"/>
    <w:rsid w:val="008D2EDB"/>
    <w:rsid w:val="008D46E8"/>
    <w:rsid w:val="008D4B1B"/>
    <w:rsid w:val="008D4C23"/>
    <w:rsid w:val="008D606C"/>
    <w:rsid w:val="008D79C4"/>
    <w:rsid w:val="008E1319"/>
    <w:rsid w:val="008E2D3B"/>
    <w:rsid w:val="008E3494"/>
    <w:rsid w:val="008E41CD"/>
    <w:rsid w:val="008E4412"/>
    <w:rsid w:val="008E63CE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0F67"/>
    <w:rsid w:val="0091106A"/>
    <w:rsid w:val="00911F4E"/>
    <w:rsid w:val="00911F76"/>
    <w:rsid w:val="00914CA7"/>
    <w:rsid w:val="00916920"/>
    <w:rsid w:val="009204C7"/>
    <w:rsid w:val="00923B79"/>
    <w:rsid w:val="00923F8E"/>
    <w:rsid w:val="009244EF"/>
    <w:rsid w:val="009251A6"/>
    <w:rsid w:val="0092553C"/>
    <w:rsid w:val="00925555"/>
    <w:rsid w:val="00933B72"/>
    <w:rsid w:val="00933E27"/>
    <w:rsid w:val="009416B0"/>
    <w:rsid w:val="00942811"/>
    <w:rsid w:val="00942FEA"/>
    <w:rsid w:val="0094328B"/>
    <w:rsid w:val="00945628"/>
    <w:rsid w:val="00946525"/>
    <w:rsid w:val="0094723C"/>
    <w:rsid w:val="009540F1"/>
    <w:rsid w:val="0095717E"/>
    <w:rsid w:val="0095736F"/>
    <w:rsid w:val="00957D29"/>
    <w:rsid w:val="00965477"/>
    <w:rsid w:val="00965A3D"/>
    <w:rsid w:val="0096732F"/>
    <w:rsid w:val="009704C9"/>
    <w:rsid w:val="00970E03"/>
    <w:rsid w:val="0097187E"/>
    <w:rsid w:val="00974241"/>
    <w:rsid w:val="00975B82"/>
    <w:rsid w:val="00977DCD"/>
    <w:rsid w:val="0098025C"/>
    <w:rsid w:val="00981AB6"/>
    <w:rsid w:val="00983127"/>
    <w:rsid w:val="009843A4"/>
    <w:rsid w:val="00984971"/>
    <w:rsid w:val="009850D7"/>
    <w:rsid w:val="009874CE"/>
    <w:rsid w:val="00987563"/>
    <w:rsid w:val="009906A0"/>
    <w:rsid w:val="009907B3"/>
    <w:rsid w:val="0099118B"/>
    <w:rsid w:val="009914F4"/>
    <w:rsid w:val="00992B0B"/>
    <w:rsid w:val="0099334F"/>
    <w:rsid w:val="00997E22"/>
    <w:rsid w:val="009A33FA"/>
    <w:rsid w:val="009B418D"/>
    <w:rsid w:val="009B4E5A"/>
    <w:rsid w:val="009B50F9"/>
    <w:rsid w:val="009B5816"/>
    <w:rsid w:val="009B5A07"/>
    <w:rsid w:val="009B70A0"/>
    <w:rsid w:val="009B729C"/>
    <w:rsid w:val="009C0751"/>
    <w:rsid w:val="009C0BAE"/>
    <w:rsid w:val="009C2D4E"/>
    <w:rsid w:val="009C2DF6"/>
    <w:rsid w:val="009C2E8C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7E51"/>
    <w:rsid w:val="00A01D07"/>
    <w:rsid w:val="00A04618"/>
    <w:rsid w:val="00A05D96"/>
    <w:rsid w:val="00A076A2"/>
    <w:rsid w:val="00A1008D"/>
    <w:rsid w:val="00A113BC"/>
    <w:rsid w:val="00A1231F"/>
    <w:rsid w:val="00A13A7A"/>
    <w:rsid w:val="00A15377"/>
    <w:rsid w:val="00A15A53"/>
    <w:rsid w:val="00A15BF7"/>
    <w:rsid w:val="00A15CA3"/>
    <w:rsid w:val="00A16ED3"/>
    <w:rsid w:val="00A17CE9"/>
    <w:rsid w:val="00A224A5"/>
    <w:rsid w:val="00A22F47"/>
    <w:rsid w:val="00A23D1C"/>
    <w:rsid w:val="00A251A6"/>
    <w:rsid w:val="00A30493"/>
    <w:rsid w:val="00A34962"/>
    <w:rsid w:val="00A35AB1"/>
    <w:rsid w:val="00A35B28"/>
    <w:rsid w:val="00A35F62"/>
    <w:rsid w:val="00A362BA"/>
    <w:rsid w:val="00A37499"/>
    <w:rsid w:val="00A37FE1"/>
    <w:rsid w:val="00A40F43"/>
    <w:rsid w:val="00A54001"/>
    <w:rsid w:val="00A5516B"/>
    <w:rsid w:val="00A57908"/>
    <w:rsid w:val="00A6047B"/>
    <w:rsid w:val="00A614A5"/>
    <w:rsid w:val="00A6203C"/>
    <w:rsid w:val="00A653AF"/>
    <w:rsid w:val="00A65DCC"/>
    <w:rsid w:val="00A6652C"/>
    <w:rsid w:val="00A6792F"/>
    <w:rsid w:val="00A67D99"/>
    <w:rsid w:val="00A70B00"/>
    <w:rsid w:val="00A72214"/>
    <w:rsid w:val="00A77F8E"/>
    <w:rsid w:val="00A81DD3"/>
    <w:rsid w:val="00A82157"/>
    <w:rsid w:val="00A83235"/>
    <w:rsid w:val="00A84F2D"/>
    <w:rsid w:val="00A84F73"/>
    <w:rsid w:val="00A852A1"/>
    <w:rsid w:val="00A85CC9"/>
    <w:rsid w:val="00A87647"/>
    <w:rsid w:val="00A87903"/>
    <w:rsid w:val="00A94204"/>
    <w:rsid w:val="00A95C20"/>
    <w:rsid w:val="00A962FE"/>
    <w:rsid w:val="00A9714D"/>
    <w:rsid w:val="00A97234"/>
    <w:rsid w:val="00AA2C31"/>
    <w:rsid w:val="00AA545B"/>
    <w:rsid w:val="00AA584E"/>
    <w:rsid w:val="00AA5E69"/>
    <w:rsid w:val="00AB18FD"/>
    <w:rsid w:val="00AB1C9B"/>
    <w:rsid w:val="00AB1F44"/>
    <w:rsid w:val="00AB24D0"/>
    <w:rsid w:val="00AB2642"/>
    <w:rsid w:val="00AB4F12"/>
    <w:rsid w:val="00AB59A6"/>
    <w:rsid w:val="00AB6237"/>
    <w:rsid w:val="00AB6895"/>
    <w:rsid w:val="00AB7D14"/>
    <w:rsid w:val="00AC1BDD"/>
    <w:rsid w:val="00AC6E04"/>
    <w:rsid w:val="00AC7218"/>
    <w:rsid w:val="00AC7AC0"/>
    <w:rsid w:val="00AC7FE4"/>
    <w:rsid w:val="00AD1245"/>
    <w:rsid w:val="00AD1957"/>
    <w:rsid w:val="00AD2023"/>
    <w:rsid w:val="00AD38BD"/>
    <w:rsid w:val="00AD6D63"/>
    <w:rsid w:val="00AD7CEE"/>
    <w:rsid w:val="00AE13A7"/>
    <w:rsid w:val="00AE5E55"/>
    <w:rsid w:val="00AE7D9F"/>
    <w:rsid w:val="00AF072F"/>
    <w:rsid w:val="00AF1B2C"/>
    <w:rsid w:val="00AF2CFF"/>
    <w:rsid w:val="00AF4659"/>
    <w:rsid w:val="00AF77E8"/>
    <w:rsid w:val="00AF7CC5"/>
    <w:rsid w:val="00B03552"/>
    <w:rsid w:val="00B0555A"/>
    <w:rsid w:val="00B101C0"/>
    <w:rsid w:val="00B10F20"/>
    <w:rsid w:val="00B11D7D"/>
    <w:rsid w:val="00B14F6F"/>
    <w:rsid w:val="00B200FD"/>
    <w:rsid w:val="00B227B3"/>
    <w:rsid w:val="00B23591"/>
    <w:rsid w:val="00B24436"/>
    <w:rsid w:val="00B305E4"/>
    <w:rsid w:val="00B3336F"/>
    <w:rsid w:val="00B3444E"/>
    <w:rsid w:val="00B34681"/>
    <w:rsid w:val="00B35680"/>
    <w:rsid w:val="00B36C88"/>
    <w:rsid w:val="00B373B6"/>
    <w:rsid w:val="00B41AAB"/>
    <w:rsid w:val="00B43AEF"/>
    <w:rsid w:val="00B44147"/>
    <w:rsid w:val="00B44EAE"/>
    <w:rsid w:val="00B5176C"/>
    <w:rsid w:val="00B551FE"/>
    <w:rsid w:val="00B556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579F"/>
    <w:rsid w:val="00B95E37"/>
    <w:rsid w:val="00BA0EA4"/>
    <w:rsid w:val="00BA1212"/>
    <w:rsid w:val="00BA25A2"/>
    <w:rsid w:val="00BA5017"/>
    <w:rsid w:val="00BA77D9"/>
    <w:rsid w:val="00BA7985"/>
    <w:rsid w:val="00BB0197"/>
    <w:rsid w:val="00BB7FC1"/>
    <w:rsid w:val="00BC0655"/>
    <w:rsid w:val="00BC222C"/>
    <w:rsid w:val="00BC5AB1"/>
    <w:rsid w:val="00BD3C9A"/>
    <w:rsid w:val="00BD7A6E"/>
    <w:rsid w:val="00BD7C7D"/>
    <w:rsid w:val="00BD7E07"/>
    <w:rsid w:val="00BE03AE"/>
    <w:rsid w:val="00BE3197"/>
    <w:rsid w:val="00BE3328"/>
    <w:rsid w:val="00BE463E"/>
    <w:rsid w:val="00BF0601"/>
    <w:rsid w:val="00BF6798"/>
    <w:rsid w:val="00BF6D71"/>
    <w:rsid w:val="00C00646"/>
    <w:rsid w:val="00C006F4"/>
    <w:rsid w:val="00C008BE"/>
    <w:rsid w:val="00C00906"/>
    <w:rsid w:val="00C0119C"/>
    <w:rsid w:val="00C025DA"/>
    <w:rsid w:val="00C03639"/>
    <w:rsid w:val="00C0480F"/>
    <w:rsid w:val="00C051D0"/>
    <w:rsid w:val="00C073BD"/>
    <w:rsid w:val="00C112E7"/>
    <w:rsid w:val="00C113D6"/>
    <w:rsid w:val="00C15B25"/>
    <w:rsid w:val="00C20C4A"/>
    <w:rsid w:val="00C20C57"/>
    <w:rsid w:val="00C227A6"/>
    <w:rsid w:val="00C22858"/>
    <w:rsid w:val="00C2423C"/>
    <w:rsid w:val="00C2596C"/>
    <w:rsid w:val="00C25A0F"/>
    <w:rsid w:val="00C27238"/>
    <w:rsid w:val="00C306E9"/>
    <w:rsid w:val="00C31D55"/>
    <w:rsid w:val="00C37041"/>
    <w:rsid w:val="00C4177B"/>
    <w:rsid w:val="00C41BA5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55F58"/>
    <w:rsid w:val="00C63EE4"/>
    <w:rsid w:val="00C661E4"/>
    <w:rsid w:val="00C66F6D"/>
    <w:rsid w:val="00C70408"/>
    <w:rsid w:val="00C71696"/>
    <w:rsid w:val="00C723F0"/>
    <w:rsid w:val="00C72821"/>
    <w:rsid w:val="00C72E62"/>
    <w:rsid w:val="00C73F2E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84B7A"/>
    <w:rsid w:val="00C850BD"/>
    <w:rsid w:val="00C91274"/>
    <w:rsid w:val="00C918E7"/>
    <w:rsid w:val="00C93491"/>
    <w:rsid w:val="00C93A91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32C9"/>
    <w:rsid w:val="00CB396B"/>
    <w:rsid w:val="00CB4CB2"/>
    <w:rsid w:val="00CB567B"/>
    <w:rsid w:val="00CB5FD2"/>
    <w:rsid w:val="00CC09BB"/>
    <w:rsid w:val="00CC2219"/>
    <w:rsid w:val="00CC2D7A"/>
    <w:rsid w:val="00CC6538"/>
    <w:rsid w:val="00CD0971"/>
    <w:rsid w:val="00CD1F16"/>
    <w:rsid w:val="00CD2209"/>
    <w:rsid w:val="00CD34B0"/>
    <w:rsid w:val="00CD3D8F"/>
    <w:rsid w:val="00CD4727"/>
    <w:rsid w:val="00CD4FE2"/>
    <w:rsid w:val="00CE3E30"/>
    <w:rsid w:val="00CF0D35"/>
    <w:rsid w:val="00CF1BEE"/>
    <w:rsid w:val="00CF6C68"/>
    <w:rsid w:val="00D002C5"/>
    <w:rsid w:val="00D0035B"/>
    <w:rsid w:val="00D00D34"/>
    <w:rsid w:val="00D02334"/>
    <w:rsid w:val="00D0438E"/>
    <w:rsid w:val="00D0439B"/>
    <w:rsid w:val="00D04E3C"/>
    <w:rsid w:val="00D068C1"/>
    <w:rsid w:val="00D076AB"/>
    <w:rsid w:val="00D07C34"/>
    <w:rsid w:val="00D07EBF"/>
    <w:rsid w:val="00D10079"/>
    <w:rsid w:val="00D100BA"/>
    <w:rsid w:val="00D10290"/>
    <w:rsid w:val="00D131E8"/>
    <w:rsid w:val="00D13D77"/>
    <w:rsid w:val="00D1458C"/>
    <w:rsid w:val="00D150A3"/>
    <w:rsid w:val="00D15B7D"/>
    <w:rsid w:val="00D15EB0"/>
    <w:rsid w:val="00D16BF4"/>
    <w:rsid w:val="00D176FF"/>
    <w:rsid w:val="00D17AA7"/>
    <w:rsid w:val="00D22E2F"/>
    <w:rsid w:val="00D23A1C"/>
    <w:rsid w:val="00D24511"/>
    <w:rsid w:val="00D251A2"/>
    <w:rsid w:val="00D30A65"/>
    <w:rsid w:val="00D30B66"/>
    <w:rsid w:val="00D31732"/>
    <w:rsid w:val="00D32427"/>
    <w:rsid w:val="00D36D6E"/>
    <w:rsid w:val="00D3732A"/>
    <w:rsid w:val="00D42D9F"/>
    <w:rsid w:val="00D455DB"/>
    <w:rsid w:val="00D4602B"/>
    <w:rsid w:val="00D46D57"/>
    <w:rsid w:val="00D46EC7"/>
    <w:rsid w:val="00D53029"/>
    <w:rsid w:val="00D53330"/>
    <w:rsid w:val="00D53397"/>
    <w:rsid w:val="00D536DE"/>
    <w:rsid w:val="00D539B4"/>
    <w:rsid w:val="00D54286"/>
    <w:rsid w:val="00D55778"/>
    <w:rsid w:val="00D563C9"/>
    <w:rsid w:val="00D5681B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15BB"/>
    <w:rsid w:val="00D71C8F"/>
    <w:rsid w:val="00D72926"/>
    <w:rsid w:val="00D764DA"/>
    <w:rsid w:val="00D774F0"/>
    <w:rsid w:val="00D81419"/>
    <w:rsid w:val="00D828E6"/>
    <w:rsid w:val="00D83959"/>
    <w:rsid w:val="00D84772"/>
    <w:rsid w:val="00D85995"/>
    <w:rsid w:val="00D86D07"/>
    <w:rsid w:val="00D86DCB"/>
    <w:rsid w:val="00D90224"/>
    <w:rsid w:val="00D92C09"/>
    <w:rsid w:val="00D96E00"/>
    <w:rsid w:val="00D9734D"/>
    <w:rsid w:val="00DA1ACB"/>
    <w:rsid w:val="00DA2077"/>
    <w:rsid w:val="00DA3039"/>
    <w:rsid w:val="00DA46BE"/>
    <w:rsid w:val="00DB0381"/>
    <w:rsid w:val="00DB18D1"/>
    <w:rsid w:val="00DB5134"/>
    <w:rsid w:val="00DB6D3F"/>
    <w:rsid w:val="00DC1BFB"/>
    <w:rsid w:val="00DC1DA0"/>
    <w:rsid w:val="00DC643D"/>
    <w:rsid w:val="00DC64FD"/>
    <w:rsid w:val="00DC79FB"/>
    <w:rsid w:val="00DD10C7"/>
    <w:rsid w:val="00DD164C"/>
    <w:rsid w:val="00DD1D20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709A"/>
    <w:rsid w:val="00DF0998"/>
    <w:rsid w:val="00DF2AF9"/>
    <w:rsid w:val="00DF3DEC"/>
    <w:rsid w:val="00DF4123"/>
    <w:rsid w:val="00DF4939"/>
    <w:rsid w:val="00DF4BCD"/>
    <w:rsid w:val="00E008C9"/>
    <w:rsid w:val="00E033D0"/>
    <w:rsid w:val="00E04210"/>
    <w:rsid w:val="00E04389"/>
    <w:rsid w:val="00E06F2F"/>
    <w:rsid w:val="00E133F7"/>
    <w:rsid w:val="00E25D69"/>
    <w:rsid w:val="00E26CB2"/>
    <w:rsid w:val="00E27A8C"/>
    <w:rsid w:val="00E27AB1"/>
    <w:rsid w:val="00E27E82"/>
    <w:rsid w:val="00E31012"/>
    <w:rsid w:val="00E336CE"/>
    <w:rsid w:val="00E33A3B"/>
    <w:rsid w:val="00E4191E"/>
    <w:rsid w:val="00E455D3"/>
    <w:rsid w:val="00E45A97"/>
    <w:rsid w:val="00E47BF4"/>
    <w:rsid w:val="00E47EE9"/>
    <w:rsid w:val="00E50AAE"/>
    <w:rsid w:val="00E53235"/>
    <w:rsid w:val="00E57F07"/>
    <w:rsid w:val="00E60944"/>
    <w:rsid w:val="00E62052"/>
    <w:rsid w:val="00E6283C"/>
    <w:rsid w:val="00E62C31"/>
    <w:rsid w:val="00E6410E"/>
    <w:rsid w:val="00E73E8E"/>
    <w:rsid w:val="00E75099"/>
    <w:rsid w:val="00E75FA6"/>
    <w:rsid w:val="00E76A97"/>
    <w:rsid w:val="00E76B08"/>
    <w:rsid w:val="00E801AA"/>
    <w:rsid w:val="00E80432"/>
    <w:rsid w:val="00E809E0"/>
    <w:rsid w:val="00E81325"/>
    <w:rsid w:val="00E827BF"/>
    <w:rsid w:val="00E82A96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3EB5"/>
    <w:rsid w:val="00EA6D80"/>
    <w:rsid w:val="00EB0544"/>
    <w:rsid w:val="00EB1013"/>
    <w:rsid w:val="00EB2163"/>
    <w:rsid w:val="00EB2270"/>
    <w:rsid w:val="00EB563D"/>
    <w:rsid w:val="00EC261A"/>
    <w:rsid w:val="00EC2ABF"/>
    <w:rsid w:val="00EC78B9"/>
    <w:rsid w:val="00ED0E85"/>
    <w:rsid w:val="00ED1424"/>
    <w:rsid w:val="00ED4DB6"/>
    <w:rsid w:val="00ED5319"/>
    <w:rsid w:val="00ED5447"/>
    <w:rsid w:val="00ED5946"/>
    <w:rsid w:val="00ED6DD5"/>
    <w:rsid w:val="00ED7557"/>
    <w:rsid w:val="00EE254D"/>
    <w:rsid w:val="00EF224C"/>
    <w:rsid w:val="00EF2EC1"/>
    <w:rsid w:val="00EF5871"/>
    <w:rsid w:val="00EF760E"/>
    <w:rsid w:val="00F0123A"/>
    <w:rsid w:val="00F013FB"/>
    <w:rsid w:val="00F029C5"/>
    <w:rsid w:val="00F02C67"/>
    <w:rsid w:val="00F046C0"/>
    <w:rsid w:val="00F05FE4"/>
    <w:rsid w:val="00F06A94"/>
    <w:rsid w:val="00F101D3"/>
    <w:rsid w:val="00F12101"/>
    <w:rsid w:val="00F12184"/>
    <w:rsid w:val="00F12FD0"/>
    <w:rsid w:val="00F1539B"/>
    <w:rsid w:val="00F165CE"/>
    <w:rsid w:val="00F17AD7"/>
    <w:rsid w:val="00F20F42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4D81"/>
    <w:rsid w:val="00F37792"/>
    <w:rsid w:val="00F377A3"/>
    <w:rsid w:val="00F37E62"/>
    <w:rsid w:val="00F4154B"/>
    <w:rsid w:val="00F4740D"/>
    <w:rsid w:val="00F47480"/>
    <w:rsid w:val="00F53563"/>
    <w:rsid w:val="00F557D3"/>
    <w:rsid w:val="00F55953"/>
    <w:rsid w:val="00F612F5"/>
    <w:rsid w:val="00F62BDB"/>
    <w:rsid w:val="00F63FE2"/>
    <w:rsid w:val="00F65C3F"/>
    <w:rsid w:val="00F674D9"/>
    <w:rsid w:val="00F708D5"/>
    <w:rsid w:val="00F70D13"/>
    <w:rsid w:val="00F74F47"/>
    <w:rsid w:val="00F77631"/>
    <w:rsid w:val="00F80154"/>
    <w:rsid w:val="00F8063E"/>
    <w:rsid w:val="00F80F74"/>
    <w:rsid w:val="00F813BF"/>
    <w:rsid w:val="00F83A33"/>
    <w:rsid w:val="00F86D48"/>
    <w:rsid w:val="00F8787C"/>
    <w:rsid w:val="00F9198B"/>
    <w:rsid w:val="00F91E08"/>
    <w:rsid w:val="00F95EAE"/>
    <w:rsid w:val="00F96DED"/>
    <w:rsid w:val="00FA1F77"/>
    <w:rsid w:val="00FA479E"/>
    <w:rsid w:val="00FB06DB"/>
    <w:rsid w:val="00FB2EF0"/>
    <w:rsid w:val="00FB42DE"/>
    <w:rsid w:val="00FB5FD5"/>
    <w:rsid w:val="00FC2AB3"/>
    <w:rsid w:val="00FC4F0E"/>
    <w:rsid w:val="00FC615C"/>
    <w:rsid w:val="00FC718E"/>
    <w:rsid w:val="00FD6CD6"/>
    <w:rsid w:val="00FE0F23"/>
    <w:rsid w:val="00FE1603"/>
    <w:rsid w:val="00FE1B95"/>
    <w:rsid w:val="00FE5B5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4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hhH">
    <w:name w:val="hhH"/>
    <w:basedOn w:val="a"/>
    <w:uiPriority w:val="99"/>
    <w:rsid w:val="008555C7"/>
    <w:pPr>
      <w:suppressAutoHyphens/>
      <w:spacing w:after="0" w:line="240" w:lineRule="auto"/>
      <w:textAlignment w:val="baseline"/>
    </w:pPr>
    <w:rPr>
      <w:rFonts w:ascii="Times New Roman" w:hAnsi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D330-C9F1-4671-8B10-2528243C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11709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13199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2023-03-27T05:08:00Z</cp:lastPrinted>
  <dcterms:created xsi:type="dcterms:W3CDTF">2023-03-30T09:18:00Z</dcterms:created>
  <dcterms:modified xsi:type="dcterms:W3CDTF">2023-03-30T09:18:00Z</dcterms:modified>
</cp:coreProperties>
</file>